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F3" w:rsidRPr="00ED74F3" w:rsidRDefault="00ED74F3" w:rsidP="00ED74F3">
      <w:pPr>
        <w:spacing w:after="0"/>
        <w:jc w:val="center"/>
        <w:rPr>
          <w:rFonts w:ascii="Arial" w:hAnsi="Arial" w:cs="Arial"/>
          <w:b/>
          <w:caps/>
          <w:sz w:val="16"/>
          <w:szCs w:val="16"/>
        </w:rPr>
      </w:pPr>
      <w:bookmarkStart w:id="0" w:name="_Hlk37407302"/>
      <w:r w:rsidRPr="00ED74F3">
        <w:rPr>
          <w:rFonts w:ascii="Arial" w:hAnsi="Arial" w:cs="Arial"/>
          <w:b/>
          <w:caps/>
          <w:sz w:val="16"/>
          <w:szCs w:val="16"/>
        </w:rPr>
        <w:t>светильники общего назначения светодиодные стационарные, для наружного освещения, торговой МАРКИ «</w:t>
      </w:r>
      <w:r w:rsidRPr="00ED74F3">
        <w:rPr>
          <w:rFonts w:ascii="Arial" w:hAnsi="Arial" w:cs="Arial"/>
          <w:b/>
          <w:caps/>
          <w:sz w:val="16"/>
          <w:szCs w:val="16"/>
          <w:lang w:val="en-US"/>
        </w:rPr>
        <w:t>FERON</w:t>
      </w:r>
      <w:r w:rsidRPr="00ED74F3">
        <w:rPr>
          <w:rFonts w:ascii="Arial" w:hAnsi="Arial" w:cs="Arial"/>
          <w:b/>
          <w:caps/>
          <w:sz w:val="16"/>
          <w:szCs w:val="16"/>
        </w:rPr>
        <w:t xml:space="preserve">», серия (ТИП): </w:t>
      </w:r>
      <w:r w:rsidRPr="00ED74F3">
        <w:rPr>
          <w:rFonts w:ascii="Arial" w:hAnsi="Arial" w:cs="Arial"/>
          <w:b/>
          <w:caps/>
          <w:sz w:val="16"/>
          <w:szCs w:val="16"/>
          <w:lang w:val="en-US"/>
        </w:rPr>
        <w:t>Sp</w:t>
      </w:r>
      <w:r w:rsidRPr="00ED74F3">
        <w:rPr>
          <w:rFonts w:ascii="Arial" w:hAnsi="Arial" w:cs="Arial"/>
          <w:b/>
          <w:caps/>
          <w:sz w:val="16"/>
          <w:szCs w:val="16"/>
        </w:rPr>
        <w:t xml:space="preserve">, </w:t>
      </w:r>
      <w:r w:rsidRPr="00ED74F3">
        <w:rPr>
          <w:rFonts w:ascii="Arial" w:hAnsi="Arial" w:cs="Arial"/>
          <w:b/>
          <w:caps/>
          <w:sz w:val="16"/>
          <w:szCs w:val="16"/>
          <w:lang w:val="en-US"/>
        </w:rPr>
        <w:t>DH</w:t>
      </w:r>
      <w:r w:rsidRPr="00ED74F3">
        <w:rPr>
          <w:rFonts w:ascii="Arial" w:hAnsi="Arial" w:cs="Arial"/>
          <w:b/>
          <w:caps/>
          <w:sz w:val="16"/>
          <w:szCs w:val="16"/>
        </w:rPr>
        <w:t>.</w:t>
      </w:r>
    </w:p>
    <w:bookmarkEnd w:id="0"/>
    <w:p w:rsidR="009B7C94" w:rsidRPr="00ED74F3" w:rsidRDefault="006B2512" w:rsidP="00F0453B">
      <w:pPr>
        <w:spacing w:after="0"/>
        <w:jc w:val="center"/>
        <w:rPr>
          <w:rFonts w:ascii="Arial" w:hAnsi="Arial" w:cs="Arial"/>
          <w:b/>
          <w:caps/>
          <w:sz w:val="16"/>
          <w:szCs w:val="16"/>
        </w:rPr>
      </w:pPr>
      <w:r w:rsidRPr="00ED74F3">
        <w:rPr>
          <w:rFonts w:ascii="Arial" w:hAnsi="Arial" w:cs="Arial"/>
          <w:b/>
          <w:caps/>
          <w:sz w:val="16"/>
          <w:szCs w:val="16"/>
        </w:rPr>
        <w:t xml:space="preserve">модели: </w:t>
      </w:r>
      <w:r w:rsidR="006027E9" w:rsidRPr="00ED74F3">
        <w:rPr>
          <w:rFonts w:ascii="Arial" w:hAnsi="Arial" w:cs="Arial"/>
          <w:b/>
          <w:caps/>
          <w:sz w:val="16"/>
          <w:szCs w:val="16"/>
          <w:lang w:val="en-US"/>
        </w:rPr>
        <w:t>SP</w:t>
      </w:r>
      <w:r w:rsidR="002704FC" w:rsidRPr="00ED74F3">
        <w:rPr>
          <w:rFonts w:ascii="Arial" w:hAnsi="Arial" w:cs="Arial"/>
          <w:b/>
          <w:caps/>
          <w:sz w:val="16"/>
          <w:szCs w:val="16"/>
        </w:rPr>
        <w:t>29</w:t>
      </w:r>
      <w:r w:rsidR="000C340F" w:rsidRPr="00ED74F3">
        <w:rPr>
          <w:rFonts w:ascii="Arial" w:hAnsi="Arial" w:cs="Arial"/>
          <w:b/>
          <w:caps/>
          <w:sz w:val="16"/>
          <w:szCs w:val="16"/>
        </w:rPr>
        <w:t>18</w:t>
      </w:r>
      <w:r w:rsidR="002704FC" w:rsidRPr="00ED74F3">
        <w:rPr>
          <w:rFonts w:ascii="Arial" w:hAnsi="Arial" w:cs="Arial"/>
          <w:b/>
          <w:caps/>
          <w:sz w:val="16"/>
          <w:szCs w:val="16"/>
        </w:rPr>
        <w:t xml:space="preserve">, </w:t>
      </w:r>
      <w:r w:rsidR="002704FC" w:rsidRPr="00ED74F3">
        <w:rPr>
          <w:rFonts w:ascii="Arial" w:hAnsi="Arial" w:cs="Arial"/>
          <w:b/>
          <w:caps/>
          <w:sz w:val="16"/>
          <w:szCs w:val="16"/>
          <w:lang w:val="en-US"/>
        </w:rPr>
        <w:t>SP</w:t>
      </w:r>
      <w:r w:rsidR="002704FC" w:rsidRPr="00ED74F3">
        <w:rPr>
          <w:rFonts w:ascii="Arial" w:hAnsi="Arial" w:cs="Arial"/>
          <w:b/>
          <w:caps/>
          <w:sz w:val="16"/>
          <w:szCs w:val="16"/>
        </w:rPr>
        <w:t>29</w:t>
      </w:r>
      <w:r w:rsidR="000C340F" w:rsidRPr="00ED74F3">
        <w:rPr>
          <w:rFonts w:ascii="Arial" w:hAnsi="Arial" w:cs="Arial"/>
          <w:b/>
          <w:caps/>
          <w:sz w:val="16"/>
          <w:szCs w:val="16"/>
        </w:rPr>
        <w:t>19</w:t>
      </w:r>
      <w:r w:rsidR="00197A96" w:rsidRPr="00ED74F3">
        <w:rPr>
          <w:rFonts w:ascii="Arial" w:hAnsi="Arial" w:cs="Arial"/>
          <w:b/>
          <w:caps/>
          <w:sz w:val="16"/>
          <w:szCs w:val="16"/>
        </w:rPr>
        <w:t xml:space="preserve">, </w:t>
      </w:r>
      <w:r w:rsidR="00197A96" w:rsidRPr="00ED74F3">
        <w:rPr>
          <w:rFonts w:ascii="Arial" w:hAnsi="Arial" w:cs="Arial"/>
          <w:b/>
          <w:caps/>
          <w:sz w:val="16"/>
          <w:szCs w:val="16"/>
          <w:lang w:val="en-US"/>
        </w:rPr>
        <w:t>SP</w:t>
      </w:r>
      <w:r w:rsidR="00197A96" w:rsidRPr="00ED74F3">
        <w:rPr>
          <w:rFonts w:ascii="Arial" w:hAnsi="Arial" w:cs="Arial"/>
          <w:b/>
          <w:caps/>
          <w:sz w:val="16"/>
          <w:szCs w:val="16"/>
        </w:rPr>
        <w:t xml:space="preserve">2912, </w:t>
      </w:r>
      <w:r w:rsidR="00197A96" w:rsidRPr="00ED74F3">
        <w:rPr>
          <w:rFonts w:ascii="Arial" w:hAnsi="Arial" w:cs="Arial"/>
          <w:b/>
          <w:caps/>
          <w:sz w:val="16"/>
          <w:szCs w:val="16"/>
          <w:lang w:val="en-US"/>
        </w:rPr>
        <w:t>SP</w:t>
      </w:r>
      <w:r w:rsidR="00197A96" w:rsidRPr="00ED74F3">
        <w:rPr>
          <w:rFonts w:ascii="Arial" w:hAnsi="Arial" w:cs="Arial"/>
          <w:b/>
          <w:caps/>
          <w:sz w:val="16"/>
          <w:szCs w:val="16"/>
        </w:rPr>
        <w:t xml:space="preserve">2922, </w:t>
      </w:r>
      <w:r w:rsidR="00197A96" w:rsidRPr="00ED74F3">
        <w:rPr>
          <w:rFonts w:ascii="Arial" w:hAnsi="Arial" w:cs="Arial"/>
          <w:b/>
          <w:caps/>
          <w:sz w:val="16"/>
          <w:szCs w:val="16"/>
          <w:lang w:val="en-US"/>
        </w:rPr>
        <w:t>SP</w:t>
      </w:r>
      <w:r w:rsidR="00197A96" w:rsidRPr="00ED74F3">
        <w:rPr>
          <w:rFonts w:ascii="Arial" w:hAnsi="Arial" w:cs="Arial"/>
          <w:b/>
          <w:caps/>
          <w:sz w:val="16"/>
          <w:szCs w:val="16"/>
        </w:rPr>
        <w:t xml:space="preserve">2923, </w:t>
      </w:r>
      <w:r w:rsidR="00197A96" w:rsidRPr="00ED74F3">
        <w:rPr>
          <w:rFonts w:ascii="Arial" w:hAnsi="Arial" w:cs="Arial"/>
          <w:b/>
          <w:caps/>
          <w:sz w:val="16"/>
          <w:szCs w:val="16"/>
          <w:lang w:val="en-US"/>
        </w:rPr>
        <w:t>SP</w:t>
      </w:r>
      <w:r w:rsidR="00197A96" w:rsidRPr="00ED74F3">
        <w:rPr>
          <w:rFonts w:ascii="Arial" w:hAnsi="Arial" w:cs="Arial"/>
          <w:b/>
          <w:caps/>
          <w:sz w:val="16"/>
          <w:szCs w:val="16"/>
        </w:rPr>
        <w:t>2924</w:t>
      </w:r>
    </w:p>
    <w:p w:rsidR="005E5EB4" w:rsidRPr="00ED74F3" w:rsidRDefault="005E5EB4" w:rsidP="00F0453B">
      <w:pPr>
        <w:spacing w:after="0"/>
        <w:jc w:val="center"/>
        <w:rPr>
          <w:rFonts w:ascii="Arial" w:hAnsi="Arial" w:cs="Arial"/>
          <w:b/>
          <w:caps/>
          <w:sz w:val="16"/>
          <w:szCs w:val="16"/>
        </w:rPr>
      </w:pPr>
      <w:r w:rsidRPr="00ED74F3">
        <w:rPr>
          <w:rFonts w:ascii="Arial" w:hAnsi="Arial" w:cs="Arial"/>
          <w:b/>
          <w:caps/>
          <w:sz w:val="16"/>
          <w:szCs w:val="16"/>
        </w:rPr>
        <w:t>Инструкция по эксплуатации</w:t>
      </w:r>
      <w:r w:rsidR="00F9623A" w:rsidRPr="00ED74F3">
        <w:rPr>
          <w:rFonts w:ascii="Arial" w:hAnsi="Arial" w:cs="Arial"/>
          <w:b/>
          <w:caps/>
          <w:sz w:val="16"/>
          <w:szCs w:val="16"/>
        </w:rPr>
        <w:t xml:space="preserve"> и технический паспорт</w:t>
      </w:r>
    </w:p>
    <w:p w:rsidR="005E5EB4" w:rsidRPr="0000034A" w:rsidRDefault="005E5EB4"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Описание</w:t>
      </w:r>
    </w:p>
    <w:p w:rsidR="00886013" w:rsidRDefault="00886013" w:rsidP="00886013">
      <w:pPr>
        <w:pStyle w:val="a3"/>
        <w:numPr>
          <w:ilvl w:val="0"/>
          <w:numId w:val="8"/>
        </w:numPr>
        <w:spacing w:after="0"/>
        <w:ind w:left="360"/>
        <w:jc w:val="both"/>
        <w:rPr>
          <w:rFonts w:ascii="Arial" w:hAnsi="Arial" w:cs="Arial"/>
          <w:sz w:val="16"/>
          <w:szCs w:val="16"/>
        </w:rPr>
      </w:pPr>
      <w:r w:rsidRPr="0000034A">
        <w:rPr>
          <w:rFonts w:ascii="Arial" w:hAnsi="Arial" w:cs="Arial"/>
          <w:sz w:val="16"/>
          <w:szCs w:val="16"/>
        </w:rPr>
        <w:t xml:space="preserve">Светильники </w:t>
      </w:r>
      <w:r w:rsidR="00F0453B">
        <w:rPr>
          <w:rFonts w:ascii="Arial" w:hAnsi="Arial" w:cs="Arial"/>
          <w:sz w:val="16"/>
          <w:szCs w:val="16"/>
        </w:rPr>
        <w:t>ТМ «</w:t>
      </w:r>
      <w:r w:rsidR="00F0453B">
        <w:rPr>
          <w:rFonts w:ascii="Arial" w:hAnsi="Arial" w:cs="Arial"/>
          <w:sz w:val="16"/>
          <w:szCs w:val="16"/>
          <w:lang w:val="en-US"/>
        </w:rPr>
        <w:t>FERON</w:t>
      </w:r>
      <w:r w:rsidR="00F0453B">
        <w:rPr>
          <w:rFonts w:ascii="Arial" w:hAnsi="Arial" w:cs="Arial"/>
          <w:sz w:val="16"/>
          <w:szCs w:val="16"/>
        </w:rPr>
        <w:t>»</w:t>
      </w:r>
      <w:r w:rsidR="00551F3C">
        <w:rPr>
          <w:rFonts w:ascii="Arial" w:hAnsi="Arial" w:cs="Arial"/>
          <w:sz w:val="16"/>
          <w:szCs w:val="16"/>
        </w:rPr>
        <w:t xml:space="preserve"> </w:t>
      </w:r>
      <w:r w:rsidRPr="0000034A">
        <w:rPr>
          <w:rFonts w:ascii="Arial" w:hAnsi="Arial" w:cs="Arial"/>
          <w:sz w:val="16"/>
          <w:szCs w:val="16"/>
        </w:rPr>
        <w:t>со светодиодными источниками света</w:t>
      </w:r>
      <w:r w:rsidR="00F0453B" w:rsidRPr="00F0453B">
        <w:rPr>
          <w:rFonts w:ascii="Arial" w:hAnsi="Arial" w:cs="Arial"/>
          <w:sz w:val="16"/>
          <w:szCs w:val="16"/>
        </w:rPr>
        <w:t xml:space="preserve"> </w:t>
      </w:r>
      <w:r w:rsidR="00F0453B">
        <w:rPr>
          <w:rFonts w:ascii="Arial" w:hAnsi="Arial" w:cs="Arial"/>
          <w:sz w:val="16"/>
          <w:szCs w:val="16"/>
        </w:rPr>
        <w:t>предназначены для освещения автомагистралей, городских улиц,</w:t>
      </w:r>
      <w:r w:rsidR="00551F3C">
        <w:rPr>
          <w:rFonts w:ascii="Arial" w:hAnsi="Arial" w:cs="Arial"/>
          <w:sz w:val="16"/>
          <w:szCs w:val="16"/>
        </w:rPr>
        <w:t xml:space="preserve"> площадей,</w:t>
      </w:r>
      <w:r w:rsidR="00F0453B">
        <w:rPr>
          <w:rFonts w:ascii="Arial" w:hAnsi="Arial" w:cs="Arial"/>
          <w:sz w:val="16"/>
          <w:szCs w:val="16"/>
        </w:rPr>
        <w:t xml:space="preserve"> парков, парковок, придомовых территорий</w:t>
      </w:r>
      <w:r w:rsidRPr="0000034A">
        <w:rPr>
          <w:rFonts w:ascii="Arial" w:hAnsi="Arial" w:cs="Arial"/>
          <w:sz w:val="16"/>
          <w:szCs w:val="16"/>
        </w:rPr>
        <w:t xml:space="preserve">. </w:t>
      </w:r>
    </w:p>
    <w:p w:rsidR="00407C7B" w:rsidRPr="0000034A" w:rsidRDefault="00407C7B" w:rsidP="00886013">
      <w:pPr>
        <w:pStyle w:val="a3"/>
        <w:numPr>
          <w:ilvl w:val="0"/>
          <w:numId w:val="8"/>
        </w:numPr>
        <w:spacing w:after="0"/>
        <w:ind w:left="360"/>
        <w:jc w:val="both"/>
        <w:rPr>
          <w:rFonts w:ascii="Arial" w:hAnsi="Arial" w:cs="Arial"/>
          <w:sz w:val="16"/>
          <w:szCs w:val="16"/>
        </w:rPr>
      </w:pPr>
      <w:r>
        <w:rPr>
          <w:rFonts w:ascii="Arial" w:hAnsi="Arial" w:cs="Arial"/>
          <w:sz w:val="16"/>
          <w:szCs w:val="16"/>
        </w:rPr>
        <w:t>Светильники предназначены для монтажа на крепежную консоль.</w:t>
      </w:r>
      <w:r w:rsidR="00551F3C">
        <w:rPr>
          <w:rFonts w:ascii="Arial" w:hAnsi="Arial" w:cs="Arial"/>
          <w:sz w:val="16"/>
          <w:szCs w:val="16"/>
        </w:rPr>
        <w:t xml:space="preserve"> </w:t>
      </w:r>
    </w:p>
    <w:p w:rsidR="00886013" w:rsidRPr="0000034A" w:rsidRDefault="00886013" w:rsidP="00886013">
      <w:pPr>
        <w:pStyle w:val="a3"/>
        <w:numPr>
          <w:ilvl w:val="0"/>
          <w:numId w:val="8"/>
        </w:numPr>
        <w:spacing w:after="0"/>
        <w:ind w:left="360"/>
        <w:jc w:val="both"/>
        <w:rPr>
          <w:rFonts w:ascii="Arial" w:hAnsi="Arial" w:cs="Arial"/>
          <w:sz w:val="16"/>
          <w:szCs w:val="16"/>
        </w:rPr>
      </w:pPr>
      <w:r w:rsidRPr="0000034A">
        <w:rPr>
          <w:rFonts w:ascii="Arial" w:hAnsi="Arial" w:cs="Arial"/>
          <w:sz w:val="16"/>
          <w:szCs w:val="16"/>
        </w:rPr>
        <w:t xml:space="preserve">Светильники рассчитаны на питание от сети переменного тока </w:t>
      </w:r>
      <w:r w:rsidR="002A52B2">
        <w:rPr>
          <w:rFonts w:ascii="Arial" w:hAnsi="Arial" w:cs="Arial"/>
          <w:sz w:val="16"/>
          <w:szCs w:val="16"/>
        </w:rPr>
        <w:t>100</w:t>
      </w:r>
      <w:r w:rsidRPr="0000034A">
        <w:rPr>
          <w:rFonts w:ascii="Arial" w:hAnsi="Arial" w:cs="Arial"/>
          <w:sz w:val="16"/>
          <w:szCs w:val="16"/>
        </w:rPr>
        <w:t>-265В</w:t>
      </w:r>
      <w:r w:rsidR="00407C7B">
        <w:rPr>
          <w:rFonts w:ascii="Arial" w:hAnsi="Arial" w:cs="Arial"/>
          <w:sz w:val="16"/>
          <w:szCs w:val="16"/>
        </w:rPr>
        <w:t>/50Гц</w:t>
      </w:r>
      <w:r w:rsidRPr="0000034A">
        <w:rPr>
          <w:rFonts w:ascii="Arial" w:hAnsi="Arial" w:cs="Arial"/>
          <w:sz w:val="16"/>
          <w:szCs w:val="16"/>
        </w:rPr>
        <w:t xml:space="preserve">. Качество электроэнергии должно </w:t>
      </w:r>
      <w:r w:rsidR="00407C7B">
        <w:rPr>
          <w:rFonts w:ascii="Arial" w:hAnsi="Arial" w:cs="Arial"/>
          <w:sz w:val="16"/>
          <w:szCs w:val="16"/>
        </w:rPr>
        <w:t>соответствовать требованиям</w:t>
      </w:r>
      <w:r w:rsidRPr="0000034A">
        <w:rPr>
          <w:rFonts w:ascii="Arial" w:hAnsi="Arial" w:cs="Arial"/>
          <w:sz w:val="16"/>
          <w:szCs w:val="16"/>
        </w:rPr>
        <w:t xml:space="preserve"> </w:t>
      </w:r>
      <w:hyperlink r:id="rId6" w:tgtFrame="_blank" w:history="1">
        <w:r w:rsidRPr="0000034A">
          <w:rPr>
            <w:rFonts w:ascii="Arial" w:hAnsi="Arial" w:cs="Arial"/>
            <w:sz w:val="16"/>
            <w:szCs w:val="16"/>
          </w:rPr>
          <w:t> </w:t>
        </w:r>
        <w:hyperlink r:id="rId7" w:tgtFrame="_blank" w:history="1">
          <w:r w:rsidRPr="0000034A">
            <w:rPr>
              <w:rFonts w:ascii="Arial" w:hAnsi="Arial" w:cs="Arial"/>
              <w:sz w:val="16"/>
              <w:szCs w:val="16"/>
            </w:rPr>
            <w:t> ГОСТ Р 32144-2013</w:t>
          </w:r>
        </w:hyperlink>
      </w:hyperlink>
      <w:r w:rsidRPr="0000034A">
        <w:rPr>
          <w:rFonts w:ascii="Arial" w:hAnsi="Arial" w:cs="Arial"/>
          <w:sz w:val="16"/>
          <w:szCs w:val="16"/>
        </w:rPr>
        <w:t>.</w:t>
      </w:r>
    </w:p>
    <w:p w:rsidR="00886013" w:rsidRPr="0000034A" w:rsidRDefault="00886013" w:rsidP="00886013">
      <w:pPr>
        <w:pStyle w:val="a3"/>
        <w:numPr>
          <w:ilvl w:val="0"/>
          <w:numId w:val="8"/>
        </w:numPr>
        <w:spacing w:after="0"/>
        <w:ind w:left="360"/>
        <w:jc w:val="both"/>
        <w:rPr>
          <w:rFonts w:ascii="Arial" w:hAnsi="Arial" w:cs="Arial"/>
          <w:sz w:val="16"/>
          <w:szCs w:val="16"/>
        </w:rPr>
      </w:pPr>
      <w:r w:rsidRPr="0000034A">
        <w:rPr>
          <w:rFonts w:ascii="Arial" w:hAnsi="Arial" w:cs="Arial"/>
          <w:sz w:val="16"/>
          <w:szCs w:val="16"/>
        </w:rPr>
        <w:t xml:space="preserve">Корпус светильников </w:t>
      </w:r>
      <w:r w:rsidR="00C82A2C">
        <w:rPr>
          <w:rFonts w:ascii="Arial" w:hAnsi="Arial" w:cs="Arial"/>
          <w:sz w:val="16"/>
          <w:szCs w:val="16"/>
        </w:rPr>
        <w:t>изготовлен</w:t>
      </w:r>
      <w:r w:rsidRPr="0000034A">
        <w:rPr>
          <w:rFonts w:ascii="Arial" w:hAnsi="Arial" w:cs="Arial"/>
          <w:sz w:val="16"/>
          <w:szCs w:val="16"/>
        </w:rPr>
        <w:t xml:space="preserve"> </w:t>
      </w:r>
      <w:r w:rsidR="00136519" w:rsidRPr="0000034A">
        <w:rPr>
          <w:rFonts w:ascii="Arial" w:hAnsi="Arial" w:cs="Arial"/>
          <w:sz w:val="16"/>
          <w:szCs w:val="16"/>
        </w:rPr>
        <w:t>из алюминиевого сплава,</w:t>
      </w:r>
      <w:r w:rsidRPr="0000034A">
        <w:rPr>
          <w:rFonts w:ascii="Arial" w:hAnsi="Arial" w:cs="Arial"/>
          <w:sz w:val="16"/>
          <w:szCs w:val="16"/>
        </w:rPr>
        <w:t xml:space="preserve"> </w:t>
      </w:r>
      <w:r w:rsidR="00C82A2C">
        <w:rPr>
          <w:rFonts w:ascii="Arial" w:hAnsi="Arial" w:cs="Arial"/>
          <w:sz w:val="16"/>
          <w:szCs w:val="16"/>
        </w:rPr>
        <w:t>покрытого антикоррозийным покрытием</w:t>
      </w:r>
      <w:r w:rsidRPr="0000034A">
        <w:rPr>
          <w:rFonts w:ascii="Arial" w:hAnsi="Arial" w:cs="Arial"/>
          <w:sz w:val="16"/>
          <w:szCs w:val="16"/>
        </w:rPr>
        <w:t xml:space="preserve">. Оптическая часть светильника </w:t>
      </w:r>
      <w:r w:rsidR="00551F3C">
        <w:rPr>
          <w:rFonts w:ascii="Arial" w:hAnsi="Arial" w:cs="Arial"/>
          <w:sz w:val="16"/>
          <w:szCs w:val="16"/>
        </w:rPr>
        <w:t>изготовлена из оптического поликарбоната</w:t>
      </w:r>
      <w:r w:rsidRPr="0000034A">
        <w:rPr>
          <w:rFonts w:ascii="Arial" w:hAnsi="Arial" w:cs="Arial"/>
          <w:sz w:val="16"/>
          <w:szCs w:val="16"/>
        </w:rPr>
        <w:t>.</w:t>
      </w:r>
    </w:p>
    <w:p w:rsidR="005E5EB4" w:rsidRPr="0000034A" w:rsidRDefault="005E5EB4"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Технические характеристики</w:t>
      </w:r>
      <w:r w:rsidR="004658C6">
        <w:rPr>
          <w:rFonts w:ascii="Arial" w:hAnsi="Arial" w:cs="Arial"/>
          <w:b/>
          <w:sz w:val="16"/>
          <w:szCs w:val="16"/>
        </w:rPr>
        <w:t>*</w:t>
      </w:r>
    </w:p>
    <w:tbl>
      <w:tblPr>
        <w:tblStyle w:val="a4"/>
        <w:tblW w:w="10201" w:type="dxa"/>
        <w:jc w:val="center"/>
        <w:tblLayout w:type="fixed"/>
        <w:tblLook w:val="04A0" w:firstRow="1" w:lastRow="0" w:firstColumn="1" w:lastColumn="0" w:noHBand="0" w:noVBand="1"/>
      </w:tblPr>
      <w:tblGrid>
        <w:gridCol w:w="3442"/>
        <w:gridCol w:w="1089"/>
        <w:gridCol w:w="1134"/>
        <w:gridCol w:w="1134"/>
        <w:gridCol w:w="1134"/>
        <w:gridCol w:w="1134"/>
        <w:gridCol w:w="1134"/>
      </w:tblGrid>
      <w:tr w:rsidR="00FC746A" w:rsidRPr="0000034A" w:rsidTr="006961C7">
        <w:trPr>
          <w:jc w:val="center"/>
        </w:trPr>
        <w:tc>
          <w:tcPr>
            <w:tcW w:w="3442" w:type="dxa"/>
            <w:vAlign w:val="center"/>
          </w:tcPr>
          <w:p w:rsidR="00FC746A" w:rsidRPr="0000034A" w:rsidRDefault="00FC746A" w:rsidP="00FC746A">
            <w:pPr>
              <w:rPr>
                <w:rFonts w:ascii="Arial" w:hAnsi="Arial" w:cs="Arial"/>
                <w:sz w:val="16"/>
                <w:szCs w:val="16"/>
              </w:rPr>
            </w:pPr>
            <w:r>
              <w:rPr>
                <w:rFonts w:ascii="Arial" w:hAnsi="Arial" w:cs="Arial"/>
                <w:sz w:val="16"/>
                <w:szCs w:val="16"/>
              </w:rPr>
              <w:t>Наименование модели</w:t>
            </w:r>
          </w:p>
        </w:tc>
        <w:tc>
          <w:tcPr>
            <w:tcW w:w="1089"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SP2921</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SP2922</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SP2923</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SP2924</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SP2918</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SP2919</w:t>
            </w:r>
          </w:p>
        </w:tc>
      </w:tr>
      <w:tr w:rsidR="00FC746A" w:rsidRPr="0000034A" w:rsidTr="006961C7">
        <w:trPr>
          <w:jc w:val="center"/>
        </w:trPr>
        <w:tc>
          <w:tcPr>
            <w:tcW w:w="3442" w:type="dxa"/>
            <w:vAlign w:val="center"/>
          </w:tcPr>
          <w:p w:rsidR="00FC746A" w:rsidRPr="0000034A" w:rsidRDefault="00FC746A" w:rsidP="00FC746A">
            <w:pPr>
              <w:rPr>
                <w:rFonts w:ascii="Arial" w:hAnsi="Arial" w:cs="Arial"/>
                <w:sz w:val="16"/>
                <w:szCs w:val="16"/>
              </w:rPr>
            </w:pPr>
            <w:r w:rsidRPr="0000034A">
              <w:rPr>
                <w:rFonts w:ascii="Arial" w:hAnsi="Arial" w:cs="Arial"/>
                <w:sz w:val="16"/>
                <w:szCs w:val="16"/>
              </w:rPr>
              <w:t xml:space="preserve">Потребляемая мощность </w:t>
            </w:r>
            <w:r>
              <w:rPr>
                <w:rFonts w:ascii="Arial" w:hAnsi="Arial" w:cs="Arial"/>
                <w:sz w:val="16"/>
                <w:szCs w:val="16"/>
              </w:rPr>
              <w:t>не более</w:t>
            </w:r>
          </w:p>
        </w:tc>
        <w:tc>
          <w:tcPr>
            <w:tcW w:w="1089" w:type="dxa"/>
            <w:vAlign w:val="center"/>
          </w:tcPr>
          <w:p w:rsidR="00FC746A" w:rsidRDefault="00FC746A" w:rsidP="00FC746A">
            <w:pPr>
              <w:jc w:val="center"/>
              <w:rPr>
                <w:rFonts w:ascii="Arial" w:hAnsi="Arial" w:cs="Arial"/>
                <w:sz w:val="16"/>
                <w:szCs w:val="16"/>
              </w:rPr>
            </w:pPr>
            <w:r>
              <w:rPr>
                <w:rFonts w:ascii="Arial" w:hAnsi="Arial" w:cs="Arial"/>
                <w:sz w:val="16"/>
                <w:szCs w:val="16"/>
              </w:rPr>
              <w:t>30Вт</w:t>
            </w:r>
          </w:p>
        </w:tc>
        <w:tc>
          <w:tcPr>
            <w:tcW w:w="1134" w:type="dxa"/>
            <w:vAlign w:val="center"/>
          </w:tcPr>
          <w:p w:rsidR="00FC746A" w:rsidRDefault="00FC746A" w:rsidP="00FC746A">
            <w:pPr>
              <w:jc w:val="center"/>
              <w:rPr>
                <w:rFonts w:ascii="Arial" w:hAnsi="Arial" w:cs="Arial"/>
                <w:sz w:val="16"/>
                <w:szCs w:val="16"/>
              </w:rPr>
            </w:pPr>
            <w:r>
              <w:rPr>
                <w:rFonts w:ascii="Arial" w:hAnsi="Arial" w:cs="Arial"/>
                <w:sz w:val="16"/>
                <w:szCs w:val="16"/>
              </w:rPr>
              <w:t>50Вт</w:t>
            </w:r>
          </w:p>
        </w:tc>
        <w:tc>
          <w:tcPr>
            <w:tcW w:w="1134" w:type="dxa"/>
            <w:vAlign w:val="center"/>
          </w:tcPr>
          <w:p w:rsidR="00FC746A" w:rsidRDefault="00FC746A" w:rsidP="00FC746A">
            <w:pPr>
              <w:jc w:val="center"/>
              <w:rPr>
                <w:rFonts w:ascii="Arial" w:hAnsi="Arial" w:cs="Arial"/>
                <w:sz w:val="16"/>
                <w:szCs w:val="16"/>
              </w:rPr>
            </w:pPr>
            <w:r>
              <w:rPr>
                <w:rFonts w:ascii="Arial" w:hAnsi="Arial" w:cs="Arial"/>
                <w:sz w:val="16"/>
                <w:szCs w:val="16"/>
              </w:rPr>
              <w:t>80Вт</w:t>
            </w:r>
          </w:p>
        </w:tc>
        <w:tc>
          <w:tcPr>
            <w:tcW w:w="1134" w:type="dxa"/>
            <w:vAlign w:val="center"/>
          </w:tcPr>
          <w:p w:rsidR="00FC746A" w:rsidRDefault="00FC746A" w:rsidP="00FC746A">
            <w:pPr>
              <w:jc w:val="center"/>
              <w:rPr>
                <w:rFonts w:ascii="Arial" w:hAnsi="Arial" w:cs="Arial"/>
                <w:sz w:val="16"/>
                <w:szCs w:val="16"/>
              </w:rPr>
            </w:pPr>
            <w:r>
              <w:rPr>
                <w:rFonts w:ascii="Arial" w:hAnsi="Arial" w:cs="Arial"/>
                <w:sz w:val="16"/>
                <w:szCs w:val="16"/>
              </w:rPr>
              <w:t>100Вт</w:t>
            </w:r>
          </w:p>
        </w:tc>
        <w:tc>
          <w:tcPr>
            <w:tcW w:w="1134" w:type="dxa"/>
            <w:vAlign w:val="center"/>
          </w:tcPr>
          <w:p w:rsidR="00FC746A" w:rsidRDefault="00FC746A" w:rsidP="00FC746A">
            <w:pPr>
              <w:jc w:val="center"/>
              <w:rPr>
                <w:rFonts w:ascii="Arial" w:hAnsi="Arial" w:cs="Arial"/>
                <w:sz w:val="16"/>
                <w:szCs w:val="16"/>
              </w:rPr>
            </w:pPr>
            <w:r>
              <w:rPr>
                <w:rFonts w:ascii="Arial" w:hAnsi="Arial" w:cs="Arial"/>
                <w:sz w:val="16"/>
                <w:szCs w:val="16"/>
              </w:rPr>
              <w:t>120Вт</w:t>
            </w:r>
          </w:p>
        </w:tc>
        <w:tc>
          <w:tcPr>
            <w:tcW w:w="1134" w:type="dxa"/>
            <w:vAlign w:val="center"/>
          </w:tcPr>
          <w:p w:rsidR="00FC746A" w:rsidRDefault="00FC746A" w:rsidP="00FC746A">
            <w:pPr>
              <w:jc w:val="center"/>
              <w:rPr>
                <w:rFonts w:ascii="Arial" w:hAnsi="Arial" w:cs="Arial"/>
                <w:sz w:val="16"/>
                <w:szCs w:val="16"/>
              </w:rPr>
            </w:pPr>
            <w:r>
              <w:rPr>
                <w:rFonts w:ascii="Arial" w:hAnsi="Arial" w:cs="Arial"/>
                <w:sz w:val="16"/>
                <w:szCs w:val="16"/>
              </w:rPr>
              <w:t>150Вт</w:t>
            </w:r>
          </w:p>
        </w:tc>
      </w:tr>
      <w:tr w:rsidR="00FC746A" w:rsidRPr="0000034A" w:rsidTr="00094170">
        <w:trPr>
          <w:jc w:val="center"/>
        </w:trPr>
        <w:tc>
          <w:tcPr>
            <w:tcW w:w="3442" w:type="dxa"/>
            <w:vAlign w:val="center"/>
          </w:tcPr>
          <w:p w:rsidR="00FC746A" w:rsidRPr="0000034A" w:rsidRDefault="00FC746A" w:rsidP="00FC060B">
            <w:pPr>
              <w:rPr>
                <w:rFonts w:ascii="Arial" w:hAnsi="Arial" w:cs="Arial"/>
                <w:sz w:val="16"/>
                <w:szCs w:val="16"/>
              </w:rPr>
            </w:pPr>
            <w:r w:rsidRPr="0000034A">
              <w:rPr>
                <w:rFonts w:ascii="Arial" w:hAnsi="Arial" w:cs="Arial"/>
                <w:sz w:val="16"/>
                <w:szCs w:val="16"/>
              </w:rPr>
              <w:t>Напряжение питания</w:t>
            </w:r>
          </w:p>
        </w:tc>
        <w:tc>
          <w:tcPr>
            <w:tcW w:w="6759" w:type="dxa"/>
            <w:gridSpan w:val="6"/>
            <w:vAlign w:val="center"/>
          </w:tcPr>
          <w:p w:rsidR="00FC746A" w:rsidRDefault="00FC746A" w:rsidP="00E83063">
            <w:pPr>
              <w:jc w:val="center"/>
              <w:rPr>
                <w:rFonts w:ascii="Arial" w:hAnsi="Arial" w:cs="Arial"/>
                <w:sz w:val="16"/>
                <w:szCs w:val="16"/>
              </w:rPr>
            </w:pPr>
            <w:r>
              <w:rPr>
                <w:rFonts w:ascii="Arial" w:hAnsi="Arial" w:cs="Arial"/>
                <w:sz w:val="16"/>
                <w:szCs w:val="16"/>
              </w:rPr>
              <w:t>100</w:t>
            </w:r>
            <w:r w:rsidRPr="0000034A">
              <w:rPr>
                <w:rFonts w:ascii="Arial" w:hAnsi="Arial" w:cs="Arial"/>
                <w:sz w:val="16"/>
                <w:szCs w:val="16"/>
              </w:rPr>
              <w:t>-265В/50Гц</w:t>
            </w:r>
          </w:p>
        </w:tc>
      </w:tr>
      <w:tr w:rsidR="00FC746A" w:rsidRPr="0000034A" w:rsidTr="00993E9C">
        <w:trPr>
          <w:jc w:val="center"/>
        </w:trPr>
        <w:tc>
          <w:tcPr>
            <w:tcW w:w="3442" w:type="dxa"/>
            <w:vAlign w:val="center"/>
          </w:tcPr>
          <w:p w:rsidR="00FC746A" w:rsidRPr="009D40C3" w:rsidRDefault="00FC746A" w:rsidP="00FC060B">
            <w:pPr>
              <w:rPr>
                <w:rFonts w:ascii="Arial" w:hAnsi="Arial" w:cs="Arial"/>
                <w:sz w:val="16"/>
                <w:szCs w:val="16"/>
              </w:rPr>
            </w:pPr>
            <w:r>
              <w:rPr>
                <w:rFonts w:ascii="Arial" w:hAnsi="Arial" w:cs="Arial"/>
                <w:sz w:val="16"/>
                <w:szCs w:val="16"/>
              </w:rPr>
              <w:t xml:space="preserve">Коэффициент мощности, </w:t>
            </w:r>
            <w:r>
              <w:rPr>
                <w:rFonts w:ascii="Arial" w:hAnsi="Arial" w:cs="Arial"/>
                <w:sz w:val="16"/>
                <w:szCs w:val="16"/>
                <w:lang w:val="en-US"/>
              </w:rPr>
              <w:t>PF</w:t>
            </w:r>
            <w:r w:rsidRPr="009D40C3">
              <w:rPr>
                <w:rFonts w:ascii="Arial" w:hAnsi="Arial" w:cs="Arial"/>
                <w:sz w:val="16"/>
                <w:szCs w:val="16"/>
              </w:rPr>
              <w:t xml:space="preserve"> </w:t>
            </w:r>
            <w:r>
              <w:rPr>
                <w:rFonts w:ascii="Arial" w:hAnsi="Arial" w:cs="Arial"/>
                <w:sz w:val="16"/>
                <w:szCs w:val="16"/>
              </w:rPr>
              <w:t>не менее</w:t>
            </w:r>
          </w:p>
        </w:tc>
        <w:tc>
          <w:tcPr>
            <w:tcW w:w="6759" w:type="dxa"/>
            <w:gridSpan w:val="6"/>
            <w:vAlign w:val="center"/>
          </w:tcPr>
          <w:p w:rsidR="00FC746A" w:rsidRDefault="00FC746A" w:rsidP="00E83063">
            <w:pPr>
              <w:jc w:val="center"/>
              <w:rPr>
                <w:rFonts w:ascii="Arial" w:hAnsi="Arial" w:cs="Arial"/>
                <w:sz w:val="16"/>
                <w:szCs w:val="16"/>
              </w:rPr>
            </w:pPr>
            <w:r>
              <w:rPr>
                <w:rFonts w:ascii="Arial" w:hAnsi="Arial" w:cs="Arial"/>
                <w:sz w:val="16"/>
                <w:szCs w:val="16"/>
              </w:rPr>
              <w:t>0,95</w:t>
            </w:r>
          </w:p>
        </w:tc>
      </w:tr>
      <w:tr w:rsidR="00FC746A" w:rsidRPr="0000034A" w:rsidTr="006961C7">
        <w:trPr>
          <w:jc w:val="center"/>
        </w:trPr>
        <w:tc>
          <w:tcPr>
            <w:tcW w:w="3442" w:type="dxa"/>
            <w:vAlign w:val="center"/>
          </w:tcPr>
          <w:p w:rsidR="00FC746A" w:rsidRPr="0000034A" w:rsidRDefault="00FC746A" w:rsidP="00FC746A">
            <w:pPr>
              <w:rPr>
                <w:rFonts w:ascii="Arial" w:hAnsi="Arial" w:cs="Arial"/>
                <w:sz w:val="16"/>
                <w:szCs w:val="16"/>
              </w:rPr>
            </w:pPr>
            <w:r>
              <w:rPr>
                <w:rFonts w:ascii="Arial" w:hAnsi="Arial" w:cs="Arial"/>
                <w:sz w:val="16"/>
                <w:szCs w:val="16"/>
              </w:rPr>
              <w:t>Световой поток</w:t>
            </w:r>
          </w:p>
        </w:tc>
        <w:tc>
          <w:tcPr>
            <w:tcW w:w="1089"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3000лм</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5000лм</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8000лм</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10000лм</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12000лм</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15000лм</w:t>
            </w:r>
          </w:p>
        </w:tc>
      </w:tr>
      <w:tr w:rsidR="00FC746A" w:rsidRPr="0000034A" w:rsidTr="00C12D39">
        <w:trPr>
          <w:jc w:val="center"/>
        </w:trPr>
        <w:tc>
          <w:tcPr>
            <w:tcW w:w="3442" w:type="dxa"/>
            <w:vAlign w:val="center"/>
          </w:tcPr>
          <w:p w:rsidR="00FC746A" w:rsidRPr="0000034A" w:rsidRDefault="00FC746A" w:rsidP="00FC060B">
            <w:pPr>
              <w:rPr>
                <w:rFonts w:ascii="Arial" w:hAnsi="Arial" w:cs="Arial"/>
                <w:sz w:val="16"/>
                <w:szCs w:val="16"/>
              </w:rPr>
            </w:pPr>
            <w:r>
              <w:rPr>
                <w:rFonts w:ascii="Arial" w:hAnsi="Arial" w:cs="Arial"/>
                <w:sz w:val="16"/>
                <w:szCs w:val="16"/>
              </w:rPr>
              <w:t>Световая отдача</w:t>
            </w:r>
          </w:p>
        </w:tc>
        <w:tc>
          <w:tcPr>
            <w:tcW w:w="6759" w:type="dxa"/>
            <w:gridSpan w:val="6"/>
            <w:vAlign w:val="center"/>
          </w:tcPr>
          <w:p w:rsidR="00FC746A" w:rsidRDefault="00FC746A" w:rsidP="0066080B">
            <w:pPr>
              <w:jc w:val="center"/>
              <w:rPr>
                <w:rFonts w:ascii="Arial" w:hAnsi="Arial" w:cs="Arial"/>
                <w:sz w:val="16"/>
                <w:szCs w:val="16"/>
              </w:rPr>
            </w:pPr>
            <w:r>
              <w:rPr>
                <w:rFonts w:ascii="Arial" w:hAnsi="Arial" w:cs="Arial"/>
                <w:sz w:val="16"/>
                <w:szCs w:val="16"/>
              </w:rPr>
              <w:t>100 лм/Вт</w:t>
            </w:r>
          </w:p>
        </w:tc>
      </w:tr>
      <w:tr w:rsidR="00FC746A" w:rsidRPr="0000034A" w:rsidTr="006961C7">
        <w:trPr>
          <w:jc w:val="center"/>
        </w:trPr>
        <w:tc>
          <w:tcPr>
            <w:tcW w:w="3442" w:type="dxa"/>
            <w:vAlign w:val="center"/>
          </w:tcPr>
          <w:p w:rsidR="00FC746A" w:rsidRPr="0000034A" w:rsidRDefault="00FC746A" w:rsidP="00FC746A">
            <w:pPr>
              <w:rPr>
                <w:rFonts w:ascii="Arial" w:hAnsi="Arial" w:cs="Arial"/>
                <w:sz w:val="16"/>
                <w:szCs w:val="16"/>
              </w:rPr>
            </w:pPr>
            <w:r w:rsidRPr="0000034A">
              <w:rPr>
                <w:rFonts w:ascii="Arial" w:hAnsi="Arial" w:cs="Arial"/>
                <w:sz w:val="16"/>
                <w:szCs w:val="16"/>
              </w:rPr>
              <w:t>Количество светодиодов</w:t>
            </w:r>
          </w:p>
        </w:tc>
        <w:tc>
          <w:tcPr>
            <w:tcW w:w="1089"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28</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50</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50</w:t>
            </w:r>
          </w:p>
        </w:tc>
        <w:tc>
          <w:tcPr>
            <w:tcW w:w="1134" w:type="dxa"/>
            <w:vAlign w:val="center"/>
          </w:tcPr>
          <w:p w:rsidR="00FC746A" w:rsidRPr="0000034A" w:rsidRDefault="00FC746A" w:rsidP="00FC746A">
            <w:pPr>
              <w:jc w:val="center"/>
              <w:rPr>
                <w:rFonts w:ascii="Arial" w:hAnsi="Arial" w:cs="Arial"/>
                <w:sz w:val="16"/>
                <w:szCs w:val="16"/>
              </w:rPr>
            </w:pPr>
            <w:r>
              <w:rPr>
                <w:rFonts w:ascii="Arial" w:hAnsi="Arial" w:cs="Arial"/>
                <w:sz w:val="16"/>
                <w:szCs w:val="16"/>
              </w:rPr>
              <w:t>100</w:t>
            </w:r>
          </w:p>
        </w:tc>
        <w:tc>
          <w:tcPr>
            <w:tcW w:w="1134" w:type="dxa"/>
          </w:tcPr>
          <w:p w:rsidR="00FC746A" w:rsidRDefault="00FC746A" w:rsidP="00FC746A">
            <w:pPr>
              <w:jc w:val="center"/>
              <w:rPr>
                <w:rFonts w:ascii="Arial" w:hAnsi="Arial" w:cs="Arial"/>
                <w:sz w:val="16"/>
                <w:szCs w:val="16"/>
              </w:rPr>
            </w:pPr>
            <w:r>
              <w:rPr>
                <w:rFonts w:ascii="Arial" w:hAnsi="Arial" w:cs="Arial"/>
                <w:sz w:val="16"/>
                <w:szCs w:val="16"/>
              </w:rPr>
              <w:t>100</w:t>
            </w:r>
          </w:p>
        </w:tc>
        <w:tc>
          <w:tcPr>
            <w:tcW w:w="1134" w:type="dxa"/>
          </w:tcPr>
          <w:p w:rsidR="00FC746A" w:rsidRDefault="00FC746A" w:rsidP="00FC746A">
            <w:pPr>
              <w:jc w:val="center"/>
              <w:rPr>
                <w:rFonts w:ascii="Arial" w:hAnsi="Arial" w:cs="Arial"/>
                <w:sz w:val="16"/>
                <w:szCs w:val="16"/>
              </w:rPr>
            </w:pPr>
            <w:r>
              <w:rPr>
                <w:rFonts w:ascii="Arial" w:hAnsi="Arial" w:cs="Arial"/>
                <w:sz w:val="16"/>
                <w:szCs w:val="16"/>
              </w:rPr>
              <w:t>150</w:t>
            </w:r>
          </w:p>
        </w:tc>
      </w:tr>
      <w:tr w:rsidR="00FC746A" w:rsidRPr="0000034A" w:rsidTr="00E11AA7">
        <w:trPr>
          <w:jc w:val="center"/>
        </w:trPr>
        <w:tc>
          <w:tcPr>
            <w:tcW w:w="3442" w:type="dxa"/>
            <w:vAlign w:val="center"/>
          </w:tcPr>
          <w:p w:rsidR="00FC746A" w:rsidRPr="0000034A" w:rsidRDefault="00FC746A" w:rsidP="00FC060B">
            <w:pPr>
              <w:rPr>
                <w:rFonts w:ascii="Arial" w:hAnsi="Arial" w:cs="Arial"/>
                <w:sz w:val="16"/>
                <w:szCs w:val="16"/>
              </w:rPr>
            </w:pPr>
            <w:r>
              <w:rPr>
                <w:rFonts w:ascii="Arial" w:hAnsi="Arial" w:cs="Arial"/>
                <w:sz w:val="16"/>
                <w:szCs w:val="16"/>
              </w:rPr>
              <w:t>Тип светодиодов</w:t>
            </w:r>
          </w:p>
        </w:tc>
        <w:tc>
          <w:tcPr>
            <w:tcW w:w="6759" w:type="dxa"/>
            <w:gridSpan w:val="6"/>
            <w:vAlign w:val="center"/>
          </w:tcPr>
          <w:p w:rsidR="00FC746A" w:rsidRDefault="00EC6715" w:rsidP="0066080B">
            <w:pPr>
              <w:jc w:val="center"/>
              <w:rPr>
                <w:rFonts w:ascii="Arial" w:hAnsi="Arial" w:cs="Arial"/>
                <w:sz w:val="16"/>
                <w:szCs w:val="16"/>
                <w:lang w:val="en-US"/>
              </w:rPr>
            </w:pPr>
            <w:r>
              <w:rPr>
                <w:rFonts w:ascii="Arial" w:hAnsi="Arial" w:cs="Arial"/>
                <w:sz w:val="16"/>
                <w:szCs w:val="16"/>
                <w:lang w:val="en-US"/>
              </w:rPr>
              <w:t>SMD</w:t>
            </w:r>
            <w:r w:rsidR="00FC746A">
              <w:rPr>
                <w:rFonts w:ascii="Arial" w:hAnsi="Arial" w:cs="Arial"/>
                <w:sz w:val="16"/>
                <w:szCs w:val="16"/>
                <w:lang w:val="en-US"/>
              </w:rPr>
              <w:t>3535</w:t>
            </w:r>
          </w:p>
        </w:tc>
      </w:tr>
      <w:tr w:rsidR="00FC746A" w:rsidRPr="0000034A" w:rsidTr="005709C2">
        <w:trPr>
          <w:jc w:val="center"/>
        </w:trPr>
        <w:tc>
          <w:tcPr>
            <w:tcW w:w="3442" w:type="dxa"/>
            <w:vAlign w:val="center"/>
          </w:tcPr>
          <w:p w:rsidR="00FC746A" w:rsidRDefault="00FC746A" w:rsidP="00FC060B">
            <w:pPr>
              <w:rPr>
                <w:rFonts w:ascii="Arial" w:hAnsi="Arial" w:cs="Arial"/>
                <w:sz w:val="16"/>
                <w:szCs w:val="16"/>
              </w:rPr>
            </w:pPr>
            <w:r>
              <w:rPr>
                <w:rFonts w:ascii="Arial" w:hAnsi="Arial" w:cs="Arial"/>
                <w:sz w:val="16"/>
                <w:szCs w:val="16"/>
              </w:rPr>
              <w:t>Производитель светодиодов</w:t>
            </w:r>
          </w:p>
        </w:tc>
        <w:tc>
          <w:tcPr>
            <w:tcW w:w="6759" w:type="dxa"/>
            <w:gridSpan w:val="6"/>
            <w:vAlign w:val="center"/>
          </w:tcPr>
          <w:p w:rsidR="00FC746A" w:rsidRDefault="00FC746A" w:rsidP="0066080B">
            <w:pPr>
              <w:jc w:val="center"/>
              <w:rPr>
                <w:rFonts w:ascii="Arial" w:hAnsi="Arial" w:cs="Arial"/>
                <w:sz w:val="16"/>
                <w:szCs w:val="16"/>
                <w:lang w:val="en-US"/>
              </w:rPr>
            </w:pPr>
            <w:r>
              <w:rPr>
                <w:rFonts w:ascii="Arial" w:hAnsi="Arial" w:cs="Arial"/>
                <w:sz w:val="16"/>
                <w:szCs w:val="16"/>
                <w:lang w:val="en-US"/>
              </w:rPr>
              <w:t>SANAN</w:t>
            </w:r>
          </w:p>
        </w:tc>
      </w:tr>
      <w:tr w:rsidR="00FC746A" w:rsidRPr="0000034A" w:rsidTr="00212622">
        <w:trPr>
          <w:jc w:val="center"/>
        </w:trPr>
        <w:tc>
          <w:tcPr>
            <w:tcW w:w="3442" w:type="dxa"/>
            <w:vAlign w:val="center"/>
          </w:tcPr>
          <w:p w:rsidR="00FC746A" w:rsidRPr="0000034A" w:rsidRDefault="00FC746A" w:rsidP="00886013">
            <w:pPr>
              <w:rPr>
                <w:rFonts w:ascii="Arial" w:hAnsi="Arial" w:cs="Arial"/>
                <w:sz w:val="16"/>
                <w:szCs w:val="16"/>
              </w:rPr>
            </w:pPr>
            <w:r w:rsidRPr="0000034A">
              <w:rPr>
                <w:rFonts w:ascii="Arial" w:hAnsi="Arial" w:cs="Arial"/>
                <w:sz w:val="16"/>
                <w:szCs w:val="16"/>
              </w:rPr>
              <w:t>Цветовая температура</w:t>
            </w:r>
          </w:p>
        </w:tc>
        <w:tc>
          <w:tcPr>
            <w:tcW w:w="6759" w:type="dxa"/>
            <w:gridSpan w:val="6"/>
            <w:vAlign w:val="center"/>
          </w:tcPr>
          <w:p w:rsidR="00FC746A" w:rsidRDefault="00FC746A" w:rsidP="009D40C3">
            <w:pPr>
              <w:jc w:val="center"/>
              <w:rPr>
                <w:rFonts w:ascii="Arial" w:hAnsi="Arial" w:cs="Arial"/>
                <w:sz w:val="16"/>
                <w:szCs w:val="16"/>
              </w:rPr>
            </w:pPr>
            <w:r>
              <w:rPr>
                <w:rFonts w:ascii="Arial" w:hAnsi="Arial" w:cs="Arial"/>
                <w:sz w:val="16"/>
                <w:szCs w:val="16"/>
              </w:rPr>
              <w:t xml:space="preserve">3000К, </w:t>
            </w:r>
            <w:r w:rsidRPr="0000034A">
              <w:rPr>
                <w:rFonts w:ascii="Arial" w:hAnsi="Arial" w:cs="Arial"/>
                <w:sz w:val="16"/>
                <w:szCs w:val="16"/>
              </w:rPr>
              <w:t>6</w:t>
            </w:r>
            <w:r w:rsidRPr="00E635A6">
              <w:rPr>
                <w:rFonts w:ascii="Arial" w:hAnsi="Arial" w:cs="Arial"/>
                <w:sz w:val="16"/>
                <w:szCs w:val="16"/>
              </w:rPr>
              <w:t>4</w:t>
            </w:r>
            <w:r w:rsidRPr="0000034A">
              <w:rPr>
                <w:rFonts w:ascii="Arial" w:hAnsi="Arial" w:cs="Arial"/>
                <w:sz w:val="16"/>
                <w:szCs w:val="16"/>
              </w:rPr>
              <w:t>00К</w:t>
            </w:r>
            <w:r>
              <w:rPr>
                <w:rFonts w:ascii="Arial" w:hAnsi="Arial" w:cs="Arial"/>
                <w:sz w:val="16"/>
                <w:szCs w:val="16"/>
              </w:rPr>
              <w:t xml:space="preserve"> (см. на упаковке)</w:t>
            </w:r>
          </w:p>
        </w:tc>
      </w:tr>
      <w:tr w:rsidR="00FC746A" w:rsidRPr="0000034A" w:rsidTr="007C5A50">
        <w:trPr>
          <w:jc w:val="center"/>
        </w:trPr>
        <w:tc>
          <w:tcPr>
            <w:tcW w:w="3442" w:type="dxa"/>
            <w:vAlign w:val="center"/>
          </w:tcPr>
          <w:p w:rsidR="00FC746A" w:rsidRPr="0000034A" w:rsidRDefault="00FC746A" w:rsidP="00E83063">
            <w:pPr>
              <w:rPr>
                <w:rFonts w:ascii="Arial" w:hAnsi="Arial" w:cs="Arial"/>
                <w:sz w:val="16"/>
                <w:szCs w:val="16"/>
                <w:lang w:val="en-US"/>
              </w:rPr>
            </w:pPr>
            <w:r w:rsidRPr="0000034A">
              <w:rPr>
                <w:rFonts w:ascii="Arial" w:hAnsi="Arial" w:cs="Arial"/>
                <w:sz w:val="16"/>
                <w:szCs w:val="16"/>
              </w:rPr>
              <w:t xml:space="preserve">Общий индекс цветопередачи, </w:t>
            </w:r>
            <w:r w:rsidRPr="0000034A">
              <w:rPr>
                <w:rFonts w:ascii="Arial" w:hAnsi="Arial" w:cs="Arial"/>
                <w:sz w:val="16"/>
                <w:szCs w:val="16"/>
                <w:lang w:val="en-US"/>
              </w:rPr>
              <w:t>Ra</w:t>
            </w:r>
          </w:p>
        </w:tc>
        <w:tc>
          <w:tcPr>
            <w:tcW w:w="6759" w:type="dxa"/>
            <w:gridSpan w:val="6"/>
            <w:vAlign w:val="center"/>
          </w:tcPr>
          <w:p w:rsidR="00FC746A" w:rsidRPr="0000034A" w:rsidRDefault="00FC746A" w:rsidP="00E64743">
            <w:pPr>
              <w:jc w:val="center"/>
              <w:rPr>
                <w:rFonts w:ascii="Arial" w:hAnsi="Arial" w:cs="Arial"/>
                <w:sz w:val="16"/>
                <w:szCs w:val="16"/>
              </w:rPr>
            </w:pPr>
            <w:r w:rsidRPr="0000034A">
              <w:rPr>
                <w:rFonts w:ascii="Arial" w:hAnsi="Arial" w:cs="Arial"/>
                <w:sz w:val="16"/>
                <w:szCs w:val="16"/>
              </w:rPr>
              <w:t>≥</w:t>
            </w:r>
            <w:r w:rsidR="00E64743">
              <w:rPr>
                <w:rFonts w:ascii="Arial" w:hAnsi="Arial" w:cs="Arial"/>
                <w:sz w:val="16"/>
                <w:szCs w:val="16"/>
                <w:lang w:val="en-US"/>
              </w:rPr>
              <w:t>8</w:t>
            </w:r>
            <w:r w:rsidRPr="0000034A">
              <w:rPr>
                <w:rFonts w:ascii="Arial" w:hAnsi="Arial" w:cs="Arial"/>
                <w:sz w:val="16"/>
                <w:szCs w:val="16"/>
              </w:rPr>
              <w:t>0</w:t>
            </w:r>
          </w:p>
        </w:tc>
      </w:tr>
      <w:tr w:rsidR="00FC746A" w:rsidRPr="0000034A" w:rsidTr="00D3091E">
        <w:trPr>
          <w:jc w:val="center"/>
        </w:trPr>
        <w:tc>
          <w:tcPr>
            <w:tcW w:w="3442" w:type="dxa"/>
            <w:vAlign w:val="center"/>
          </w:tcPr>
          <w:p w:rsidR="001639F1" w:rsidRDefault="00FC746A" w:rsidP="003D3C07">
            <w:pPr>
              <w:rPr>
                <w:rFonts w:ascii="Arial" w:hAnsi="Arial" w:cs="Arial"/>
                <w:sz w:val="16"/>
                <w:szCs w:val="16"/>
              </w:rPr>
            </w:pPr>
            <w:r>
              <w:rPr>
                <w:rFonts w:ascii="Arial" w:hAnsi="Arial" w:cs="Arial"/>
                <w:sz w:val="16"/>
                <w:szCs w:val="16"/>
              </w:rPr>
              <w:t xml:space="preserve">Тип кривой силы света по </w:t>
            </w:r>
          </w:p>
          <w:p w:rsidR="00FC746A" w:rsidRPr="0000034A" w:rsidRDefault="00FC746A" w:rsidP="003D3C07">
            <w:pPr>
              <w:rPr>
                <w:rFonts w:ascii="Arial" w:hAnsi="Arial" w:cs="Arial"/>
                <w:sz w:val="16"/>
                <w:szCs w:val="16"/>
              </w:rPr>
            </w:pPr>
            <w:r w:rsidRPr="003D3C07">
              <w:rPr>
                <w:rFonts w:ascii="Arial" w:hAnsi="Arial" w:cs="Arial"/>
                <w:sz w:val="16"/>
                <w:szCs w:val="16"/>
              </w:rPr>
              <w:t>ГОСТ Р 54350-2011</w:t>
            </w:r>
          </w:p>
        </w:tc>
        <w:tc>
          <w:tcPr>
            <w:tcW w:w="6759" w:type="dxa"/>
            <w:gridSpan w:val="6"/>
            <w:vAlign w:val="center"/>
          </w:tcPr>
          <w:p w:rsidR="00FC746A" w:rsidRDefault="00FC746A" w:rsidP="002225F3">
            <w:pPr>
              <w:jc w:val="center"/>
              <w:rPr>
                <w:rFonts w:ascii="Arial" w:hAnsi="Arial" w:cs="Arial"/>
                <w:sz w:val="16"/>
                <w:szCs w:val="16"/>
              </w:rPr>
            </w:pPr>
            <w:r>
              <w:rPr>
                <w:rFonts w:ascii="Arial" w:hAnsi="Arial" w:cs="Arial"/>
                <w:sz w:val="16"/>
                <w:szCs w:val="16"/>
              </w:rPr>
              <w:t xml:space="preserve"> Ш</w:t>
            </w:r>
          </w:p>
        </w:tc>
      </w:tr>
      <w:tr w:rsidR="00FC746A" w:rsidRPr="0000034A" w:rsidTr="00AE446C">
        <w:trPr>
          <w:jc w:val="center"/>
        </w:trPr>
        <w:tc>
          <w:tcPr>
            <w:tcW w:w="3442" w:type="dxa"/>
            <w:vAlign w:val="center"/>
          </w:tcPr>
          <w:p w:rsidR="00FC746A" w:rsidRDefault="00FC746A" w:rsidP="003D3C07">
            <w:pPr>
              <w:rPr>
                <w:rFonts w:ascii="Arial" w:hAnsi="Arial" w:cs="Arial"/>
                <w:sz w:val="16"/>
                <w:szCs w:val="16"/>
              </w:rPr>
            </w:pPr>
            <w:r>
              <w:rPr>
                <w:rFonts w:ascii="Arial" w:hAnsi="Arial" w:cs="Arial"/>
                <w:sz w:val="16"/>
                <w:szCs w:val="16"/>
              </w:rPr>
              <w:t>Угол рассеяния света</w:t>
            </w:r>
          </w:p>
        </w:tc>
        <w:tc>
          <w:tcPr>
            <w:tcW w:w="6759" w:type="dxa"/>
            <w:gridSpan w:val="6"/>
            <w:vAlign w:val="center"/>
          </w:tcPr>
          <w:p w:rsidR="00FC746A" w:rsidRDefault="00FC746A" w:rsidP="00E83063">
            <w:pPr>
              <w:jc w:val="center"/>
              <w:rPr>
                <w:rFonts w:ascii="Arial" w:hAnsi="Arial" w:cs="Arial"/>
                <w:sz w:val="16"/>
                <w:szCs w:val="16"/>
              </w:rPr>
            </w:pPr>
            <w:r>
              <w:rPr>
                <w:rFonts w:ascii="Arial" w:hAnsi="Arial" w:cs="Arial"/>
                <w:sz w:val="16"/>
                <w:szCs w:val="16"/>
              </w:rPr>
              <w:t>120°</w:t>
            </w:r>
          </w:p>
        </w:tc>
      </w:tr>
      <w:tr w:rsidR="00FC746A" w:rsidRPr="0000034A" w:rsidTr="005807B8">
        <w:trPr>
          <w:jc w:val="center"/>
        </w:trPr>
        <w:tc>
          <w:tcPr>
            <w:tcW w:w="3442" w:type="dxa"/>
            <w:vAlign w:val="center"/>
          </w:tcPr>
          <w:p w:rsidR="00FC746A" w:rsidRDefault="00FC746A" w:rsidP="003D3C07">
            <w:pPr>
              <w:rPr>
                <w:rFonts w:ascii="Arial" w:hAnsi="Arial" w:cs="Arial"/>
                <w:sz w:val="16"/>
                <w:szCs w:val="16"/>
              </w:rPr>
            </w:pPr>
            <w:r>
              <w:rPr>
                <w:rFonts w:ascii="Arial" w:hAnsi="Arial" w:cs="Arial"/>
                <w:sz w:val="16"/>
                <w:szCs w:val="16"/>
              </w:rPr>
              <w:t>Оптимальный угол наклона к горизонту</w:t>
            </w:r>
          </w:p>
        </w:tc>
        <w:tc>
          <w:tcPr>
            <w:tcW w:w="6759" w:type="dxa"/>
            <w:gridSpan w:val="6"/>
            <w:vAlign w:val="center"/>
          </w:tcPr>
          <w:p w:rsidR="00FC746A" w:rsidRDefault="00FC746A" w:rsidP="00E83063">
            <w:pPr>
              <w:jc w:val="center"/>
              <w:rPr>
                <w:rFonts w:ascii="Arial" w:hAnsi="Arial" w:cs="Arial"/>
                <w:sz w:val="16"/>
                <w:szCs w:val="16"/>
              </w:rPr>
            </w:pPr>
            <w:r>
              <w:rPr>
                <w:rFonts w:ascii="Arial" w:hAnsi="Arial" w:cs="Arial"/>
                <w:sz w:val="16"/>
                <w:szCs w:val="16"/>
              </w:rPr>
              <w:t>0-15°</w:t>
            </w:r>
          </w:p>
        </w:tc>
      </w:tr>
      <w:tr w:rsidR="00FC746A" w:rsidRPr="0000034A" w:rsidTr="00E65757">
        <w:trPr>
          <w:jc w:val="center"/>
        </w:trPr>
        <w:tc>
          <w:tcPr>
            <w:tcW w:w="3442" w:type="dxa"/>
            <w:vAlign w:val="center"/>
          </w:tcPr>
          <w:p w:rsidR="00FC746A" w:rsidRPr="0000034A" w:rsidRDefault="00FC746A" w:rsidP="00FC060B">
            <w:pPr>
              <w:rPr>
                <w:rFonts w:ascii="Arial" w:hAnsi="Arial" w:cs="Arial"/>
                <w:sz w:val="16"/>
                <w:szCs w:val="16"/>
              </w:rPr>
            </w:pPr>
            <w:r w:rsidRPr="0000034A">
              <w:rPr>
                <w:rFonts w:ascii="Arial" w:hAnsi="Arial" w:cs="Arial"/>
                <w:sz w:val="16"/>
                <w:szCs w:val="16"/>
              </w:rPr>
              <w:t>Степень защиты от пыли и влаги</w:t>
            </w:r>
          </w:p>
        </w:tc>
        <w:tc>
          <w:tcPr>
            <w:tcW w:w="6759" w:type="dxa"/>
            <w:gridSpan w:val="6"/>
            <w:vAlign w:val="center"/>
          </w:tcPr>
          <w:p w:rsidR="00FC746A" w:rsidRDefault="00FC746A" w:rsidP="0066080B">
            <w:pPr>
              <w:jc w:val="center"/>
              <w:rPr>
                <w:rFonts w:ascii="Arial" w:hAnsi="Arial" w:cs="Arial"/>
                <w:sz w:val="16"/>
                <w:szCs w:val="16"/>
                <w:lang w:val="en-US"/>
              </w:rPr>
            </w:pPr>
            <w:r>
              <w:rPr>
                <w:rFonts w:ascii="Arial" w:hAnsi="Arial" w:cs="Arial"/>
                <w:sz w:val="16"/>
                <w:szCs w:val="16"/>
                <w:lang w:val="en-US"/>
              </w:rPr>
              <w:t>IP</w:t>
            </w:r>
            <w:r w:rsidRPr="003D3C07">
              <w:rPr>
                <w:rFonts w:ascii="Arial" w:hAnsi="Arial" w:cs="Arial"/>
                <w:sz w:val="16"/>
                <w:szCs w:val="16"/>
              </w:rPr>
              <w:t>65</w:t>
            </w:r>
          </w:p>
        </w:tc>
      </w:tr>
      <w:tr w:rsidR="00FC746A" w:rsidRPr="0000034A" w:rsidTr="00DB433D">
        <w:trPr>
          <w:jc w:val="center"/>
        </w:trPr>
        <w:tc>
          <w:tcPr>
            <w:tcW w:w="3442" w:type="dxa"/>
            <w:vAlign w:val="center"/>
          </w:tcPr>
          <w:p w:rsidR="00FC746A" w:rsidRPr="0000034A" w:rsidRDefault="00FC746A" w:rsidP="00FC060B">
            <w:pPr>
              <w:rPr>
                <w:rFonts w:ascii="Arial" w:hAnsi="Arial" w:cs="Arial"/>
                <w:sz w:val="16"/>
                <w:szCs w:val="16"/>
              </w:rPr>
            </w:pPr>
            <w:r w:rsidRPr="0000034A">
              <w:rPr>
                <w:rFonts w:ascii="Arial" w:hAnsi="Arial" w:cs="Arial"/>
                <w:sz w:val="16"/>
                <w:szCs w:val="16"/>
              </w:rPr>
              <w:t>Класс защиты от поражения электрическим током</w:t>
            </w:r>
          </w:p>
        </w:tc>
        <w:tc>
          <w:tcPr>
            <w:tcW w:w="6759" w:type="dxa"/>
            <w:gridSpan w:val="6"/>
            <w:vAlign w:val="center"/>
          </w:tcPr>
          <w:p w:rsidR="00FC746A" w:rsidRPr="0000034A" w:rsidRDefault="00FC746A" w:rsidP="0066080B">
            <w:pPr>
              <w:jc w:val="center"/>
              <w:rPr>
                <w:rFonts w:ascii="Arial" w:hAnsi="Arial" w:cs="Arial"/>
                <w:sz w:val="16"/>
                <w:szCs w:val="16"/>
                <w:lang w:val="en-US"/>
              </w:rPr>
            </w:pPr>
            <w:r w:rsidRPr="0000034A">
              <w:rPr>
                <w:rFonts w:ascii="Arial" w:hAnsi="Arial" w:cs="Arial"/>
                <w:sz w:val="16"/>
                <w:szCs w:val="16"/>
                <w:lang w:val="en-US"/>
              </w:rPr>
              <w:t>I</w:t>
            </w:r>
          </w:p>
        </w:tc>
      </w:tr>
      <w:tr w:rsidR="00FC746A" w:rsidRPr="0000034A" w:rsidTr="00A619F9">
        <w:trPr>
          <w:jc w:val="center"/>
        </w:trPr>
        <w:tc>
          <w:tcPr>
            <w:tcW w:w="3442" w:type="dxa"/>
            <w:vAlign w:val="center"/>
          </w:tcPr>
          <w:p w:rsidR="00FC746A" w:rsidRPr="0000034A" w:rsidRDefault="00FC746A" w:rsidP="00FC060B">
            <w:pPr>
              <w:rPr>
                <w:rFonts w:ascii="Arial" w:hAnsi="Arial" w:cs="Arial"/>
                <w:sz w:val="16"/>
                <w:szCs w:val="16"/>
              </w:rPr>
            </w:pPr>
            <w:r w:rsidRPr="0000034A">
              <w:rPr>
                <w:rFonts w:ascii="Arial" w:hAnsi="Arial" w:cs="Arial"/>
                <w:sz w:val="16"/>
                <w:szCs w:val="16"/>
              </w:rPr>
              <w:t>Сечение проводов</w:t>
            </w:r>
          </w:p>
        </w:tc>
        <w:tc>
          <w:tcPr>
            <w:tcW w:w="6759" w:type="dxa"/>
            <w:gridSpan w:val="6"/>
            <w:vAlign w:val="center"/>
          </w:tcPr>
          <w:p w:rsidR="00FC746A" w:rsidRPr="0000034A" w:rsidRDefault="00FC746A" w:rsidP="0066080B">
            <w:pPr>
              <w:jc w:val="center"/>
              <w:rPr>
                <w:rFonts w:ascii="Arial" w:hAnsi="Arial" w:cs="Arial"/>
                <w:sz w:val="16"/>
                <w:szCs w:val="16"/>
              </w:rPr>
            </w:pPr>
            <w:r w:rsidRPr="0000034A">
              <w:rPr>
                <w:rFonts w:ascii="Arial" w:hAnsi="Arial" w:cs="Arial"/>
                <w:sz w:val="16"/>
                <w:szCs w:val="16"/>
              </w:rPr>
              <w:t>3×0,75мм</w:t>
            </w:r>
            <w:r w:rsidRPr="0000034A">
              <w:rPr>
                <w:rFonts w:ascii="Arial" w:hAnsi="Arial" w:cs="Arial"/>
                <w:sz w:val="16"/>
                <w:szCs w:val="16"/>
                <w:vertAlign w:val="superscript"/>
              </w:rPr>
              <w:t>2</w:t>
            </w:r>
          </w:p>
        </w:tc>
      </w:tr>
      <w:tr w:rsidR="00FC746A" w:rsidRPr="0000034A" w:rsidTr="00101A62">
        <w:trPr>
          <w:jc w:val="center"/>
        </w:trPr>
        <w:tc>
          <w:tcPr>
            <w:tcW w:w="3442" w:type="dxa"/>
            <w:vAlign w:val="center"/>
          </w:tcPr>
          <w:p w:rsidR="00FC746A" w:rsidRPr="0000034A" w:rsidRDefault="00FC746A" w:rsidP="00E83063">
            <w:pPr>
              <w:rPr>
                <w:rFonts w:ascii="Arial" w:hAnsi="Arial" w:cs="Arial"/>
                <w:sz w:val="16"/>
                <w:szCs w:val="16"/>
              </w:rPr>
            </w:pPr>
            <w:r w:rsidRPr="0000034A">
              <w:rPr>
                <w:rFonts w:ascii="Arial" w:hAnsi="Arial" w:cs="Arial"/>
                <w:sz w:val="16"/>
                <w:szCs w:val="16"/>
              </w:rPr>
              <w:t>Рабочая температура</w:t>
            </w:r>
          </w:p>
        </w:tc>
        <w:tc>
          <w:tcPr>
            <w:tcW w:w="6759" w:type="dxa"/>
            <w:gridSpan w:val="6"/>
            <w:vAlign w:val="center"/>
          </w:tcPr>
          <w:p w:rsidR="00FC746A" w:rsidRPr="0000034A" w:rsidRDefault="00D94D4B" w:rsidP="009D40C3">
            <w:pPr>
              <w:jc w:val="center"/>
              <w:rPr>
                <w:rFonts w:ascii="Arial" w:hAnsi="Arial" w:cs="Arial"/>
                <w:sz w:val="16"/>
                <w:szCs w:val="16"/>
              </w:rPr>
            </w:pPr>
            <w:r w:rsidRPr="00D94D4B">
              <w:rPr>
                <w:rFonts w:ascii="Arial" w:hAnsi="Arial" w:cs="Arial"/>
                <w:sz w:val="16"/>
                <w:szCs w:val="16"/>
              </w:rPr>
              <w:t>-40°C - +40°C</w:t>
            </w:r>
          </w:p>
        </w:tc>
      </w:tr>
      <w:tr w:rsidR="00FC746A" w:rsidRPr="0000034A" w:rsidTr="00281B13">
        <w:trPr>
          <w:jc w:val="center"/>
        </w:trPr>
        <w:tc>
          <w:tcPr>
            <w:tcW w:w="3442" w:type="dxa"/>
            <w:vAlign w:val="center"/>
          </w:tcPr>
          <w:p w:rsidR="00FC746A" w:rsidRPr="0000034A" w:rsidRDefault="00FC746A" w:rsidP="00E83063">
            <w:pPr>
              <w:rPr>
                <w:rFonts w:ascii="Arial" w:hAnsi="Arial" w:cs="Arial"/>
                <w:sz w:val="16"/>
                <w:szCs w:val="16"/>
              </w:rPr>
            </w:pPr>
            <w:r>
              <w:rPr>
                <w:rFonts w:ascii="Arial" w:hAnsi="Arial" w:cs="Arial"/>
                <w:sz w:val="16"/>
                <w:szCs w:val="16"/>
              </w:rPr>
              <w:t>Относительная влажность</w:t>
            </w:r>
          </w:p>
        </w:tc>
        <w:tc>
          <w:tcPr>
            <w:tcW w:w="6759" w:type="dxa"/>
            <w:gridSpan w:val="6"/>
            <w:vAlign w:val="center"/>
          </w:tcPr>
          <w:p w:rsidR="00FC746A" w:rsidRDefault="00FC746A" w:rsidP="009D40C3">
            <w:pPr>
              <w:jc w:val="center"/>
              <w:rPr>
                <w:rFonts w:ascii="Arial" w:hAnsi="Arial" w:cs="Arial"/>
                <w:sz w:val="16"/>
                <w:szCs w:val="16"/>
                <w:lang w:val="en-US"/>
              </w:rPr>
            </w:pPr>
            <w:r>
              <w:rPr>
                <w:rFonts w:ascii="Arial" w:hAnsi="Arial" w:cs="Arial"/>
                <w:sz w:val="16"/>
                <w:szCs w:val="16"/>
                <w:lang w:val="en-US"/>
              </w:rPr>
              <w:t>&lt;9</w:t>
            </w:r>
            <w:r>
              <w:rPr>
                <w:rFonts w:ascii="Arial" w:hAnsi="Arial" w:cs="Arial"/>
                <w:sz w:val="16"/>
                <w:szCs w:val="16"/>
              </w:rPr>
              <w:t>3</w:t>
            </w:r>
            <w:r>
              <w:rPr>
                <w:rFonts w:ascii="Arial" w:hAnsi="Arial" w:cs="Arial"/>
                <w:sz w:val="16"/>
                <w:szCs w:val="16"/>
                <w:lang w:val="en-US"/>
              </w:rPr>
              <w:t>%</w:t>
            </w:r>
          </w:p>
        </w:tc>
      </w:tr>
      <w:tr w:rsidR="00FC746A" w:rsidRPr="0000034A" w:rsidTr="00AC096D">
        <w:trPr>
          <w:jc w:val="center"/>
        </w:trPr>
        <w:tc>
          <w:tcPr>
            <w:tcW w:w="3442" w:type="dxa"/>
            <w:vAlign w:val="center"/>
          </w:tcPr>
          <w:p w:rsidR="00FC746A" w:rsidRPr="00F20000" w:rsidRDefault="00FC746A" w:rsidP="00E83063">
            <w:pPr>
              <w:rPr>
                <w:rFonts w:ascii="Arial" w:hAnsi="Arial" w:cs="Arial"/>
                <w:sz w:val="16"/>
                <w:szCs w:val="16"/>
              </w:rPr>
            </w:pPr>
            <w:r>
              <w:rPr>
                <w:rFonts w:ascii="Arial" w:hAnsi="Arial" w:cs="Arial"/>
                <w:sz w:val="16"/>
                <w:szCs w:val="16"/>
              </w:rPr>
              <w:t>Климатическое исполнение</w:t>
            </w:r>
          </w:p>
        </w:tc>
        <w:tc>
          <w:tcPr>
            <w:tcW w:w="6759" w:type="dxa"/>
            <w:gridSpan w:val="6"/>
            <w:vAlign w:val="center"/>
          </w:tcPr>
          <w:p w:rsidR="00FC746A" w:rsidRDefault="00FC746A" w:rsidP="009D40C3">
            <w:pPr>
              <w:jc w:val="center"/>
              <w:rPr>
                <w:rFonts w:ascii="Arial" w:hAnsi="Arial" w:cs="Arial"/>
                <w:sz w:val="16"/>
                <w:szCs w:val="16"/>
              </w:rPr>
            </w:pPr>
            <w:r>
              <w:rPr>
                <w:rFonts w:ascii="Arial" w:hAnsi="Arial" w:cs="Arial"/>
                <w:sz w:val="16"/>
                <w:szCs w:val="16"/>
              </w:rPr>
              <w:t>У1</w:t>
            </w:r>
          </w:p>
        </w:tc>
      </w:tr>
      <w:tr w:rsidR="00FC746A" w:rsidRPr="0000034A" w:rsidTr="00FC746A">
        <w:trPr>
          <w:jc w:val="center"/>
        </w:trPr>
        <w:tc>
          <w:tcPr>
            <w:tcW w:w="3442" w:type="dxa"/>
            <w:vAlign w:val="center"/>
          </w:tcPr>
          <w:p w:rsidR="00FC746A" w:rsidRPr="0000034A" w:rsidRDefault="00FC746A" w:rsidP="00FC060B">
            <w:pPr>
              <w:rPr>
                <w:rFonts w:ascii="Arial" w:hAnsi="Arial" w:cs="Arial"/>
                <w:sz w:val="16"/>
                <w:szCs w:val="16"/>
              </w:rPr>
            </w:pPr>
            <w:r w:rsidRPr="0000034A">
              <w:rPr>
                <w:rFonts w:ascii="Arial" w:hAnsi="Arial" w:cs="Arial"/>
                <w:sz w:val="16"/>
                <w:szCs w:val="16"/>
              </w:rPr>
              <w:t>Длина шнура питания</w:t>
            </w:r>
          </w:p>
        </w:tc>
        <w:tc>
          <w:tcPr>
            <w:tcW w:w="6759" w:type="dxa"/>
            <w:gridSpan w:val="6"/>
            <w:vAlign w:val="center"/>
          </w:tcPr>
          <w:p w:rsidR="00FC746A" w:rsidRDefault="00FC746A" w:rsidP="0066080B">
            <w:pPr>
              <w:jc w:val="center"/>
              <w:rPr>
                <w:rFonts w:ascii="Arial" w:hAnsi="Arial" w:cs="Arial"/>
                <w:sz w:val="16"/>
                <w:szCs w:val="16"/>
                <w:lang w:val="en-US"/>
              </w:rPr>
            </w:pPr>
            <w:r>
              <w:rPr>
                <w:rFonts w:ascii="Arial" w:hAnsi="Arial" w:cs="Arial"/>
                <w:sz w:val="16"/>
                <w:szCs w:val="16"/>
                <w:lang w:val="en-US"/>
              </w:rPr>
              <w:t>2</w:t>
            </w:r>
            <w:r>
              <w:rPr>
                <w:rFonts w:ascii="Arial" w:hAnsi="Arial" w:cs="Arial"/>
                <w:sz w:val="16"/>
                <w:szCs w:val="16"/>
              </w:rPr>
              <w:t>5</w:t>
            </w:r>
            <w:r w:rsidRPr="0000034A">
              <w:rPr>
                <w:rFonts w:ascii="Arial" w:hAnsi="Arial" w:cs="Arial"/>
                <w:sz w:val="16"/>
                <w:szCs w:val="16"/>
              </w:rPr>
              <w:t>см</w:t>
            </w:r>
          </w:p>
        </w:tc>
      </w:tr>
      <w:tr w:rsidR="00FC746A" w:rsidRPr="0000034A" w:rsidTr="006961C7">
        <w:trPr>
          <w:jc w:val="center"/>
        </w:trPr>
        <w:tc>
          <w:tcPr>
            <w:tcW w:w="3442" w:type="dxa"/>
            <w:vAlign w:val="center"/>
          </w:tcPr>
          <w:p w:rsidR="00FC746A" w:rsidRPr="00F20000" w:rsidRDefault="00FC746A" w:rsidP="00FC746A">
            <w:pPr>
              <w:rPr>
                <w:rFonts w:ascii="Arial" w:hAnsi="Arial" w:cs="Arial"/>
                <w:sz w:val="16"/>
                <w:szCs w:val="16"/>
              </w:rPr>
            </w:pPr>
            <w:r>
              <w:rPr>
                <w:rFonts w:ascii="Arial" w:hAnsi="Arial" w:cs="Arial"/>
                <w:sz w:val="16"/>
                <w:szCs w:val="16"/>
              </w:rPr>
              <w:t>Вес светильника</w:t>
            </w:r>
          </w:p>
        </w:tc>
        <w:tc>
          <w:tcPr>
            <w:tcW w:w="1089" w:type="dxa"/>
            <w:vAlign w:val="center"/>
          </w:tcPr>
          <w:p w:rsidR="00FC746A" w:rsidRPr="0000034A" w:rsidRDefault="00E64743" w:rsidP="00FC746A">
            <w:pPr>
              <w:jc w:val="center"/>
              <w:rPr>
                <w:rFonts w:ascii="Arial" w:hAnsi="Arial" w:cs="Arial"/>
                <w:sz w:val="16"/>
                <w:szCs w:val="16"/>
              </w:rPr>
            </w:pPr>
            <w:r>
              <w:rPr>
                <w:rFonts w:ascii="Arial" w:hAnsi="Arial" w:cs="Arial"/>
                <w:sz w:val="16"/>
                <w:szCs w:val="16"/>
              </w:rPr>
              <w:t>1</w:t>
            </w:r>
            <w:r w:rsidR="00FC746A">
              <w:rPr>
                <w:rFonts w:ascii="Arial" w:hAnsi="Arial" w:cs="Arial"/>
                <w:sz w:val="16"/>
                <w:szCs w:val="16"/>
              </w:rPr>
              <w:t>кг</w:t>
            </w:r>
          </w:p>
        </w:tc>
        <w:tc>
          <w:tcPr>
            <w:tcW w:w="1134" w:type="dxa"/>
          </w:tcPr>
          <w:p w:rsidR="00FC746A" w:rsidRPr="0000034A" w:rsidRDefault="00FC746A" w:rsidP="00FC746A">
            <w:pPr>
              <w:jc w:val="center"/>
              <w:rPr>
                <w:rFonts w:ascii="Arial" w:hAnsi="Arial" w:cs="Arial"/>
                <w:sz w:val="16"/>
                <w:szCs w:val="16"/>
              </w:rPr>
            </w:pPr>
            <w:r>
              <w:rPr>
                <w:rFonts w:ascii="Arial" w:hAnsi="Arial" w:cs="Arial"/>
                <w:sz w:val="16"/>
                <w:szCs w:val="16"/>
              </w:rPr>
              <w:t>1,3кг</w:t>
            </w:r>
          </w:p>
        </w:tc>
        <w:tc>
          <w:tcPr>
            <w:tcW w:w="1134" w:type="dxa"/>
          </w:tcPr>
          <w:p w:rsidR="00FC746A" w:rsidRPr="0000034A" w:rsidRDefault="00FC746A" w:rsidP="00FC746A">
            <w:pPr>
              <w:jc w:val="center"/>
              <w:rPr>
                <w:rFonts w:ascii="Arial" w:hAnsi="Arial" w:cs="Arial"/>
                <w:sz w:val="16"/>
                <w:szCs w:val="16"/>
              </w:rPr>
            </w:pPr>
            <w:r>
              <w:rPr>
                <w:rFonts w:ascii="Arial" w:hAnsi="Arial" w:cs="Arial"/>
                <w:sz w:val="16"/>
                <w:szCs w:val="16"/>
              </w:rPr>
              <w:t>1,3кг</w:t>
            </w:r>
          </w:p>
        </w:tc>
        <w:tc>
          <w:tcPr>
            <w:tcW w:w="1134" w:type="dxa"/>
          </w:tcPr>
          <w:p w:rsidR="00FC746A" w:rsidRPr="0000034A" w:rsidRDefault="00FC746A" w:rsidP="00FC746A">
            <w:pPr>
              <w:jc w:val="center"/>
              <w:rPr>
                <w:rFonts w:ascii="Arial" w:hAnsi="Arial" w:cs="Arial"/>
                <w:sz w:val="16"/>
                <w:szCs w:val="16"/>
              </w:rPr>
            </w:pPr>
            <w:r>
              <w:rPr>
                <w:rFonts w:ascii="Arial" w:hAnsi="Arial" w:cs="Arial"/>
                <w:sz w:val="16"/>
                <w:szCs w:val="16"/>
              </w:rPr>
              <w:t>2,1кг</w:t>
            </w:r>
          </w:p>
        </w:tc>
        <w:tc>
          <w:tcPr>
            <w:tcW w:w="1134" w:type="dxa"/>
          </w:tcPr>
          <w:p w:rsidR="00FC746A" w:rsidRPr="0000034A" w:rsidRDefault="00FC746A" w:rsidP="00FC746A">
            <w:pPr>
              <w:jc w:val="center"/>
              <w:rPr>
                <w:rFonts w:ascii="Arial" w:hAnsi="Arial" w:cs="Arial"/>
                <w:sz w:val="16"/>
                <w:szCs w:val="16"/>
              </w:rPr>
            </w:pPr>
            <w:r>
              <w:rPr>
                <w:rFonts w:ascii="Arial" w:hAnsi="Arial" w:cs="Arial"/>
                <w:sz w:val="16"/>
                <w:szCs w:val="16"/>
              </w:rPr>
              <w:t>2,1 кг</w:t>
            </w:r>
          </w:p>
        </w:tc>
        <w:tc>
          <w:tcPr>
            <w:tcW w:w="1134" w:type="dxa"/>
          </w:tcPr>
          <w:p w:rsidR="00FC746A" w:rsidRPr="0000034A" w:rsidRDefault="00FC746A" w:rsidP="00FC746A">
            <w:pPr>
              <w:jc w:val="center"/>
              <w:rPr>
                <w:rFonts w:ascii="Arial" w:hAnsi="Arial" w:cs="Arial"/>
                <w:sz w:val="16"/>
                <w:szCs w:val="16"/>
              </w:rPr>
            </w:pPr>
            <w:r>
              <w:rPr>
                <w:rFonts w:ascii="Arial" w:hAnsi="Arial" w:cs="Arial"/>
                <w:sz w:val="16"/>
                <w:szCs w:val="16"/>
              </w:rPr>
              <w:t>3,3кг</w:t>
            </w:r>
          </w:p>
        </w:tc>
      </w:tr>
      <w:tr w:rsidR="006961C7" w:rsidRPr="0000034A" w:rsidTr="00B22654">
        <w:trPr>
          <w:jc w:val="center"/>
        </w:trPr>
        <w:tc>
          <w:tcPr>
            <w:tcW w:w="3442" w:type="dxa"/>
            <w:vAlign w:val="center"/>
          </w:tcPr>
          <w:p w:rsidR="006961C7" w:rsidRDefault="006961C7" w:rsidP="006961C7">
            <w:pPr>
              <w:rPr>
                <w:rFonts w:ascii="Arial" w:hAnsi="Arial" w:cs="Arial"/>
                <w:sz w:val="16"/>
                <w:szCs w:val="16"/>
              </w:rPr>
            </w:pPr>
            <w:r>
              <w:rPr>
                <w:rFonts w:ascii="Arial" w:hAnsi="Arial" w:cs="Arial"/>
                <w:sz w:val="16"/>
                <w:szCs w:val="16"/>
              </w:rPr>
              <w:t>Габаритные размеры (</w:t>
            </w:r>
            <w:proofErr w:type="spellStart"/>
            <w:r>
              <w:rPr>
                <w:rFonts w:ascii="Arial" w:hAnsi="Arial" w:cs="Arial"/>
                <w:sz w:val="16"/>
                <w:szCs w:val="16"/>
              </w:rPr>
              <w:t>д×ш×в</w:t>
            </w:r>
            <w:proofErr w:type="spellEnd"/>
            <w:r>
              <w:rPr>
                <w:rFonts w:ascii="Arial" w:hAnsi="Arial" w:cs="Arial"/>
                <w:sz w:val="16"/>
                <w:szCs w:val="16"/>
              </w:rPr>
              <w:t>), мм</w:t>
            </w:r>
          </w:p>
        </w:tc>
        <w:tc>
          <w:tcPr>
            <w:tcW w:w="1089" w:type="dxa"/>
            <w:vAlign w:val="center"/>
          </w:tcPr>
          <w:p w:rsidR="006961C7" w:rsidRDefault="006961C7" w:rsidP="00E64743">
            <w:pPr>
              <w:jc w:val="center"/>
              <w:rPr>
                <w:rFonts w:ascii="Arial" w:hAnsi="Arial" w:cs="Arial"/>
                <w:sz w:val="16"/>
                <w:szCs w:val="16"/>
              </w:rPr>
            </w:pPr>
            <w:r>
              <w:rPr>
                <w:rFonts w:ascii="Arial" w:hAnsi="Arial" w:cs="Arial"/>
                <w:sz w:val="16"/>
                <w:szCs w:val="16"/>
              </w:rPr>
              <w:t>3</w:t>
            </w:r>
            <w:r w:rsidR="00E64743">
              <w:rPr>
                <w:rFonts w:ascii="Arial" w:hAnsi="Arial" w:cs="Arial"/>
                <w:sz w:val="16"/>
                <w:szCs w:val="16"/>
                <w:lang w:val="en-US"/>
              </w:rPr>
              <w:t>00</w:t>
            </w:r>
            <w:r w:rsidR="00E64743">
              <w:rPr>
                <w:rFonts w:ascii="Arial" w:hAnsi="Arial" w:cs="Arial"/>
                <w:sz w:val="16"/>
                <w:szCs w:val="16"/>
              </w:rPr>
              <w:t>*130*50</w:t>
            </w:r>
          </w:p>
        </w:tc>
        <w:tc>
          <w:tcPr>
            <w:tcW w:w="1134" w:type="dxa"/>
          </w:tcPr>
          <w:p w:rsidR="006961C7" w:rsidRDefault="006961C7" w:rsidP="006961C7">
            <w:pPr>
              <w:jc w:val="center"/>
              <w:rPr>
                <w:rFonts w:ascii="Arial" w:hAnsi="Arial" w:cs="Arial"/>
                <w:sz w:val="16"/>
                <w:szCs w:val="16"/>
              </w:rPr>
            </w:pPr>
            <w:r w:rsidRPr="00FC746A">
              <w:rPr>
                <w:rFonts w:ascii="Arial" w:hAnsi="Arial" w:cs="Arial"/>
                <w:sz w:val="16"/>
                <w:szCs w:val="16"/>
              </w:rPr>
              <w:t>36</w:t>
            </w:r>
            <w:r>
              <w:rPr>
                <w:rFonts w:ascii="Arial" w:hAnsi="Arial" w:cs="Arial"/>
                <w:sz w:val="16"/>
                <w:szCs w:val="16"/>
              </w:rPr>
              <w:t>0*</w:t>
            </w:r>
            <w:r w:rsidRPr="00FC746A">
              <w:rPr>
                <w:rFonts w:ascii="Arial" w:hAnsi="Arial" w:cs="Arial"/>
                <w:sz w:val="16"/>
                <w:szCs w:val="16"/>
              </w:rPr>
              <w:t>160*70</w:t>
            </w:r>
          </w:p>
        </w:tc>
        <w:tc>
          <w:tcPr>
            <w:tcW w:w="1134" w:type="dxa"/>
          </w:tcPr>
          <w:p w:rsidR="006961C7" w:rsidRDefault="006961C7" w:rsidP="006961C7">
            <w:pPr>
              <w:jc w:val="center"/>
              <w:rPr>
                <w:rFonts w:ascii="Arial" w:hAnsi="Arial" w:cs="Arial"/>
                <w:sz w:val="16"/>
                <w:szCs w:val="16"/>
              </w:rPr>
            </w:pPr>
            <w:r w:rsidRPr="00FC746A">
              <w:rPr>
                <w:rFonts w:ascii="Arial" w:hAnsi="Arial" w:cs="Arial"/>
                <w:sz w:val="16"/>
                <w:szCs w:val="16"/>
              </w:rPr>
              <w:t>36</w:t>
            </w:r>
            <w:r>
              <w:rPr>
                <w:rFonts w:ascii="Arial" w:hAnsi="Arial" w:cs="Arial"/>
                <w:sz w:val="16"/>
                <w:szCs w:val="16"/>
              </w:rPr>
              <w:t>0*</w:t>
            </w:r>
            <w:r w:rsidRPr="00FC746A">
              <w:rPr>
                <w:rFonts w:ascii="Arial" w:hAnsi="Arial" w:cs="Arial"/>
                <w:sz w:val="16"/>
                <w:szCs w:val="16"/>
              </w:rPr>
              <w:t>160*70</w:t>
            </w:r>
          </w:p>
        </w:tc>
        <w:tc>
          <w:tcPr>
            <w:tcW w:w="1134" w:type="dxa"/>
            <w:vAlign w:val="center"/>
          </w:tcPr>
          <w:p w:rsidR="006961C7" w:rsidRDefault="006961C7" w:rsidP="006961C7">
            <w:pPr>
              <w:jc w:val="center"/>
              <w:rPr>
                <w:rFonts w:ascii="Arial" w:hAnsi="Arial" w:cs="Arial"/>
                <w:sz w:val="16"/>
                <w:szCs w:val="16"/>
              </w:rPr>
            </w:pPr>
            <w:r>
              <w:rPr>
                <w:rFonts w:ascii="Arial" w:hAnsi="Arial" w:cs="Arial"/>
                <w:sz w:val="16"/>
                <w:szCs w:val="16"/>
              </w:rPr>
              <w:t>480×180×70</w:t>
            </w:r>
          </w:p>
        </w:tc>
        <w:tc>
          <w:tcPr>
            <w:tcW w:w="1134" w:type="dxa"/>
            <w:vAlign w:val="center"/>
          </w:tcPr>
          <w:p w:rsidR="006961C7" w:rsidRDefault="006961C7" w:rsidP="006961C7">
            <w:pPr>
              <w:jc w:val="center"/>
              <w:rPr>
                <w:rFonts w:ascii="Arial" w:hAnsi="Arial" w:cs="Arial"/>
                <w:sz w:val="16"/>
                <w:szCs w:val="16"/>
              </w:rPr>
            </w:pPr>
            <w:r>
              <w:rPr>
                <w:rFonts w:ascii="Arial" w:hAnsi="Arial" w:cs="Arial"/>
                <w:sz w:val="16"/>
                <w:szCs w:val="16"/>
              </w:rPr>
              <w:t>480×180×70</w:t>
            </w:r>
          </w:p>
        </w:tc>
        <w:tc>
          <w:tcPr>
            <w:tcW w:w="1134" w:type="dxa"/>
          </w:tcPr>
          <w:p w:rsidR="006961C7" w:rsidRDefault="006961C7" w:rsidP="006961C7">
            <w:pPr>
              <w:jc w:val="center"/>
              <w:rPr>
                <w:rFonts w:ascii="Arial" w:hAnsi="Arial" w:cs="Arial"/>
                <w:sz w:val="16"/>
                <w:szCs w:val="16"/>
              </w:rPr>
            </w:pPr>
            <w:r>
              <w:rPr>
                <w:rFonts w:ascii="Arial" w:hAnsi="Arial" w:cs="Arial"/>
                <w:sz w:val="16"/>
                <w:szCs w:val="16"/>
              </w:rPr>
              <w:t>600*200*70</w:t>
            </w:r>
          </w:p>
        </w:tc>
      </w:tr>
      <w:tr w:rsidR="006961C7" w:rsidRPr="0000034A" w:rsidTr="00FC746A">
        <w:trPr>
          <w:jc w:val="center"/>
        </w:trPr>
        <w:tc>
          <w:tcPr>
            <w:tcW w:w="3442" w:type="dxa"/>
            <w:vAlign w:val="center"/>
          </w:tcPr>
          <w:p w:rsidR="006961C7" w:rsidRDefault="006961C7" w:rsidP="006961C7">
            <w:pPr>
              <w:rPr>
                <w:rFonts w:ascii="Arial" w:hAnsi="Arial" w:cs="Arial"/>
                <w:sz w:val="16"/>
                <w:szCs w:val="16"/>
              </w:rPr>
            </w:pPr>
            <w:r>
              <w:rPr>
                <w:rFonts w:ascii="Arial" w:hAnsi="Arial" w:cs="Arial"/>
                <w:sz w:val="16"/>
                <w:szCs w:val="16"/>
              </w:rPr>
              <w:t>Тип крепления</w:t>
            </w:r>
          </w:p>
        </w:tc>
        <w:tc>
          <w:tcPr>
            <w:tcW w:w="6759" w:type="dxa"/>
            <w:gridSpan w:val="6"/>
            <w:vAlign w:val="center"/>
          </w:tcPr>
          <w:p w:rsidR="006961C7" w:rsidRDefault="006961C7" w:rsidP="006961C7">
            <w:pPr>
              <w:jc w:val="center"/>
              <w:rPr>
                <w:rFonts w:ascii="Arial" w:hAnsi="Arial" w:cs="Arial"/>
                <w:sz w:val="16"/>
                <w:szCs w:val="16"/>
              </w:rPr>
            </w:pPr>
            <w:r>
              <w:rPr>
                <w:rFonts w:ascii="Arial" w:hAnsi="Arial" w:cs="Arial"/>
                <w:sz w:val="16"/>
                <w:szCs w:val="16"/>
              </w:rPr>
              <w:t>Консольный</w:t>
            </w:r>
          </w:p>
        </w:tc>
      </w:tr>
      <w:tr w:rsidR="006961C7" w:rsidRPr="0000034A" w:rsidTr="00FC746A">
        <w:trPr>
          <w:jc w:val="center"/>
        </w:trPr>
        <w:tc>
          <w:tcPr>
            <w:tcW w:w="3442" w:type="dxa"/>
            <w:vAlign w:val="center"/>
          </w:tcPr>
          <w:p w:rsidR="006961C7" w:rsidRDefault="006961C7" w:rsidP="006961C7">
            <w:pPr>
              <w:rPr>
                <w:rFonts w:ascii="Arial" w:hAnsi="Arial" w:cs="Arial"/>
                <w:sz w:val="16"/>
                <w:szCs w:val="16"/>
              </w:rPr>
            </w:pPr>
            <w:r>
              <w:rPr>
                <w:rFonts w:ascii="Arial" w:hAnsi="Arial" w:cs="Arial"/>
                <w:sz w:val="16"/>
                <w:szCs w:val="16"/>
              </w:rPr>
              <w:t>Тип консоли</w:t>
            </w:r>
          </w:p>
        </w:tc>
        <w:tc>
          <w:tcPr>
            <w:tcW w:w="6759" w:type="dxa"/>
            <w:gridSpan w:val="6"/>
            <w:vAlign w:val="center"/>
          </w:tcPr>
          <w:p w:rsidR="006961C7" w:rsidRDefault="006961C7" w:rsidP="006961C7">
            <w:pPr>
              <w:jc w:val="center"/>
              <w:rPr>
                <w:rFonts w:ascii="Arial" w:hAnsi="Arial" w:cs="Arial"/>
                <w:sz w:val="16"/>
                <w:szCs w:val="16"/>
              </w:rPr>
            </w:pPr>
            <w:r>
              <w:rPr>
                <w:rFonts w:ascii="Arial" w:hAnsi="Arial" w:cs="Arial"/>
                <w:sz w:val="16"/>
                <w:szCs w:val="16"/>
              </w:rPr>
              <w:t xml:space="preserve">Настраиваемый </w:t>
            </w:r>
          </w:p>
        </w:tc>
      </w:tr>
      <w:tr w:rsidR="006961C7" w:rsidRPr="0000034A" w:rsidTr="006961C7">
        <w:trPr>
          <w:jc w:val="center"/>
        </w:trPr>
        <w:tc>
          <w:tcPr>
            <w:tcW w:w="3442" w:type="dxa"/>
            <w:vAlign w:val="center"/>
          </w:tcPr>
          <w:p w:rsidR="006961C7" w:rsidRDefault="006961C7" w:rsidP="006961C7">
            <w:pPr>
              <w:rPr>
                <w:rFonts w:ascii="Arial" w:hAnsi="Arial" w:cs="Arial"/>
                <w:sz w:val="16"/>
                <w:szCs w:val="16"/>
              </w:rPr>
            </w:pPr>
            <w:r>
              <w:rPr>
                <w:rFonts w:ascii="Arial" w:hAnsi="Arial" w:cs="Arial"/>
                <w:sz w:val="16"/>
                <w:szCs w:val="16"/>
              </w:rPr>
              <w:t>Диаметр консоли</w:t>
            </w:r>
          </w:p>
        </w:tc>
        <w:tc>
          <w:tcPr>
            <w:tcW w:w="1089" w:type="dxa"/>
            <w:vAlign w:val="center"/>
          </w:tcPr>
          <w:p w:rsidR="006961C7" w:rsidRDefault="006961C7" w:rsidP="00147AD2">
            <w:pPr>
              <w:jc w:val="center"/>
              <w:rPr>
                <w:rFonts w:ascii="Arial" w:hAnsi="Arial" w:cs="Arial"/>
                <w:sz w:val="16"/>
                <w:szCs w:val="16"/>
              </w:rPr>
            </w:pPr>
            <w:r>
              <w:rPr>
                <w:rFonts w:ascii="Arial" w:hAnsi="Arial" w:cs="Arial"/>
                <w:sz w:val="16"/>
                <w:szCs w:val="16"/>
              </w:rPr>
              <w:t>ø40-50мм</w:t>
            </w:r>
          </w:p>
        </w:tc>
        <w:tc>
          <w:tcPr>
            <w:tcW w:w="5670" w:type="dxa"/>
            <w:gridSpan w:val="5"/>
            <w:vAlign w:val="center"/>
          </w:tcPr>
          <w:p w:rsidR="006961C7" w:rsidRDefault="006961C7" w:rsidP="00147AD2">
            <w:pPr>
              <w:jc w:val="center"/>
              <w:rPr>
                <w:rFonts w:ascii="Arial" w:hAnsi="Arial" w:cs="Arial"/>
                <w:sz w:val="16"/>
                <w:szCs w:val="16"/>
              </w:rPr>
            </w:pPr>
            <w:r>
              <w:rPr>
                <w:rFonts w:ascii="Arial" w:hAnsi="Arial" w:cs="Arial"/>
                <w:sz w:val="16"/>
                <w:szCs w:val="16"/>
              </w:rPr>
              <w:t>ø55-65мм</w:t>
            </w:r>
          </w:p>
        </w:tc>
      </w:tr>
      <w:tr w:rsidR="006961C7" w:rsidRPr="0000034A" w:rsidTr="00FC746A">
        <w:trPr>
          <w:jc w:val="center"/>
        </w:trPr>
        <w:tc>
          <w:tcPr>
            <w:tcW w:w="3442" w:type="dxa"/>
            <w:vAlign w:val="center"/>
          </w:tcPr>
          <w:p w:rsidR="006961C7" w:rsidRPr="0000034A" w:rsidRDefault="006961C7" w:rsidP="006961C7">
            <w:pPr>
              <w:rPr>
                <w:rFonts w:ascii="Arial" w:hAnsi="Arial" w:cs="Arial"/>
                <w:sz w:val="16"/>
                <w:szCs w:val="16"/>
              </w:rPr>
            </w:pPr>
            <w:r w:rsidRPr="0000034A">
              <w:rPr>
                <w:rFonts w:ascii="Arial" w:hAnsi="Arial" w:cs="Arial"/>
                <w:sz w:val="16"/>
                <w:szCs w:val="16"/>
              </w:rPr>
              <w:t>Материалы корпуса</w:t>
            </w:r>
          </w:p>
        </w:tc>
        <w:tc>
          <w:tcPr>
            <w:tcW w:w="6759" w:type="dxa"/>
            <w:gridSpan w:val="6"/>
            <w:vAlign w:val="center"/>
          </w:tcPr>
          <w:p w:rsidR="006961C7" w:rsidRDefault="006961C7" w:rsidP="006961C7">
            <w:pPr>
              <w:jc w:val="center"/>
              <w:rPr>
                <w:rFonts w:ascii="Arial" w:hAnsi="Arial" w:cs="Arial"/>
                <w:sz w:val="16"/>
                <w:szCs w:val="16"/>
              </w:rPr>
            </w:pPr>
            <w:r>
              <w:rPr>
                <w:rFonts w:ascii="Arial" w:hAnsi="Arial" w:cs="Arial"/>
                <w:sz w:val="16"/>
                <w:szCs w:val="16"/>
              </w:rPr>
              <w:t>Алюминий</w:t>
            </w:r>
          </w:p>
        </w:tc>
      </w:tr>
      <w:tr w:rsidR="006961C7" w:rsidRPr="0000034A" w:rsidTr="00FC746A">
        <w:trPr>
          <w:jc w:val="center"/>
        </w:trPr>
        <w:tc>
          <w:tcPr>
            <w:tcW w:w="3442" w:type="dxa"/>
            <w:vAlign w:val="center"/>
          </w:tcPr>
          <w:p w:rsidR="006961C7" w:rsidRPr="0000034A" w:rsidRDefault="006961C7" w:rsidP="006961C7">
            <w:pPr>
              <w:rPr>
                <w:rFonts w:ascii="Arial" w:hAnsi="Arial" w:cs="Arial"/>
                <w:sz w:val="16"/>
                <w:szCs w:val="16"/>
              </w:rPr>
            </w:pPr>
            <w:r>
              <w:rPr>
                <w:rFonts w:ascii="Arial" w:hAnsi="Arial" w:cs="Arial"/>
                <w:sz w:val="16"/>
                <w:szCs w:val="16"/>
              </w:rPr>
              <w:t>Материал оптического блока</w:t>
            </w:r>
          </w:p>
        </w:tc>
        <w:tc>
          <w:tcPr>
            <w:tcW w:w="6759" w:type="dxa"/>
            <w:gridSpan w:val="6"/>
            <w:vAlign w:val="center"/>
          </w:tcPr>
          <w:p w:rsidR="006961C7" w:rsidRDefault="006961C7" w:rsidP="006961C7">
            <w:pPr>
              <w:jc w:val="center"/>
              <w:rPr>
                <w:rFonts w:ascii="Arial" w:hAnsi="Arial" w:cs="Arial"/>
                <w:sz w:val="16"/>
                <w:szCs w:val="16"/>
              </w:rPr>
            </w:pPr>
            <w:r>
              <w:rPr>
                <w:rFonts w:ascii="Arial" w:hAnsi="Arial" w:cs="Arial"/>
                <w:sz w:val="16"/>
                <w:szCs w:val="16"/>
              </w:rPr>
              <w:t xml:space="preserve">Поликарбонат </w:t>
            </w:r>
            <w:r>
              <w:rPr>
                <w:rFonts w:ascii="Arial" w:hAnsi="Arial" w:cs="Arial"/>
                <w:sz w:val="16"/>
                <w:szCs w:val="16"/>
                <w:lang w:val="en-US"/>
              </w:rPr>
              <w:t>PC</w:t>
            </w:r>
          </w:p>
        </w:tc>
      </w:tr>
      <w:tr w:rsidR="006961C7" w:rsidRPr="0000034A" w:rsidTr="00FC746A">
        <w:trPr>
          <w:jc w:val="center"/>
        </w:trPr>
        <w:tc>
          <w:tcPr>
            <w:tcW w:w="3442" w:type="dxa"/>
            <w:vAlign w:val="center"/>
          </w:tcPr>
          <w:p w:rsidR="006961C7" w:rsidRPr="0000034A" w:rsidRDefault="006961C7" w:rsidP="006961C7">
            <w:pPr>
              <w:rPr>
                <w:rFonts w:ascii="Arial" w:hAnsi="Arial" w:cs="Arial"/>
                <w:sz w:val="16"/>
                <w:szCs w:val="16"/>
              </w:rPr>
            </w:pPr>
            <w:r w:rsidRPr="0000034A">
              <w:rPr>
                <w:rFonts w:ascii="Arial" w:hAnsi="Arial" w:cs="Arial"/>
                <w:sz w:val="16"/>
                <w:szCs w:val="16"/>
              </w:rPr>
              <w:t>Срок службы светодиодов</w:t>
            </w:r>
          </w:p>
        </w:tc>
        <w:tc>
          <w:tcPr>
            <w:tcW w:w="6759" w:type="dxa"/>
            <w:gridSpan w:val="6"/>
            <w:vAlign w:val="center"/>
          </w:tcPr>
          <w:p w:rsidR="006961C7" w:rsidRDefault="006961C7" w:rsidP="006961C7">
            <w:pPr>
              <w:jc w:val="center"/>
              <w:rPr>
                <w:rFonts w:ascii="Arial" w:hAnsi="Arial" w:cs="Arial"/>
                <w:sz w:val="16"/>
                <w:szCs w:val="16"/>
              </w:rPr>
            </w:pPr>
            <w:r>
              <w:rPr>
                <w:rFonts w:ascii="Arial" w:hAnsi="Arial" w:cs="Arial"/>
                <w:sz w:val="16"/>
                <w:szCs w:val="16"/>
              </w:rPr>
              <w:t>3</w:t>
            </w:r>
            <w:r w:rsidRPr="0000034A">
              <w:rPr>
                <w:rFonts w:ascii="Arial" w:hAnsi="Arial" w:cs="Arial"/>
                <w:sz w:val="16"/>
                <w:szCs w:val="16"/>
              </w:rPr>
              <w:t>0000 часов</w:t>
            </w:r>
          </w:p>
        </w:tc>
      </w:tr>
      <w:tr w:rsidR="006961C7" w:rsidRPr="0000034A" w:rsidTr="00FC746A">
        <w:trPr>
          <w:jc w:val="center"/>
        </w:trPr>
        <w:tc>
          <w:tcPr>
            <w:tcW w:w="3442" w:type="dxa"/>
            <w:vAlign w:val="center"/>
          </w:tcPr>
          <w:p w:rsidR="006961C7" w:rsidRPr="0000034A" w:rsidRDefault="006961C7" w:rsidP="006961C7">
            <w:pPr>
              <w:rPr>
                <w:rFonts w:ascii="Arial" w:hAnsi="Arial" w:cs="Arial"/>
                <w:sz w:val="16"/>
                <w:szCs w:val="16"/>
              </w:rPr>
            </w:pPr>
            <w:r>
              <w:rPr>
                <w:rFonts w:ascii="Arial" w:hAnsi="Arial" w:cs="Arial"/>
                <w:sz w:val="16"/>
                <w:szCs w:val="16"/>
              </w:rPr>
              <w:t>Г</w:t>
            </w:r>
            <w:r w:rsidRPr="0000034A">
              <w:rPr>
                <w:rFonts w:ascii="Arial" w:hAnsi="Arial" w:cs="Arial"/>
                <w:sz w:val="16"/>
                <w:szCs w:val="16"/>
              </w:rPr>
              <w:t>арантия</w:t>
            </w:r>
          </w:p>
        </w:tc>
        <w:tc>
          <w:tcPr>
            <w:tcW w:w="6759" w:type="dxa"/>
            <w:gridSpan w:val="6"/>
            <w:vAlign w:val="center"/>
          </w:tcPr>
          <w:p w:rsidR="006961C7" w:rsidRDefault="006961C7" w:rsidP="006961C7">
            <w:pPr>
              <w:jc w:val="center"/>
              <w:rPr>
                <w:rFonts w:ascii="Arial" w:hAnsi="Arial" w:cs="Arial"/>
                <w:sz w:val="16"/>
                <w:szCs w:val="16"/>
              </w:rPr>
            </w:pPr>
            <w:r>
              <w:rPr>
                <w:rFonts w:ascii="Arial" w:hAnsi="Arial" w:cs="Arial"/>
                <w:sz w:val="16"/>
                <w:szCs w:val="16"/>
              </w:rPr>
              <w:t>3</w:t>
            </w:r>
            <w:r w:rsidRPr="0000034A">
              <w:rPr>
                <w:rFonts w:ascii="Arial" w:hAnsi="Arial" w:cs="Arial"/>
                <w:sz w:val="16"/>
                <w:szCs w:val="16"/>
              </w:rPr>
              <w:t xml:space="preserve"> года</w:t>
            </w:r>
          </w:p>
        </w:tc>
      </w:tr>
    </w:tbl>
    <w:p w:rsidR="004658C6" w:rsidRDefault="004658C6" w:rsidP="004658C6">
      <w:pPr>
        <w:spacing w:after="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00034A" w:rsidRDefault="002C45B7"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Комплектация</w:t>
      </w:r>
    </w:p>
    <w:p w:rsidR="002C45B7" w:rsidRPr="0000034A" w:rsidRDefault="002C45B7" w:rsidP="00A03E01">
      <w:pPr>
        <w:spacing w:after="0"/>
        <w:ind w:left="360"/>
        <w:jc w:val="both"/>
        <w:rPr>
          <w:rFonts w:ascii="Arial" w:hAnsi="Arial" w:cs="Arial"/>
          <w:sz w:val="16"/>
          <w:szCs w:val="16"/>
        </w:rPr>
      </w:pPr>
      <w:r w:rsidRPr="0000034A">
        <w:rPr>
          <w:rFonts w:ascii="Arial" w:hAnsi="Arial" w:cs="Arial"/>
          <w:sz w:val="16"/>
          <w:szCs w:val="16"/>
        </w:rPr>
        <w:t>- светодиодный светильник</w:t>
      </w:r>
      <w:r w:rsidR="00A03E01" w:rsidRPr="0000034A">
        <w:rPr>
          <w:rFonts w:ascii="Arial" w:hAnsi="Arial" w:cs="Arial"/>
          <w:sz w:val="16"/>
          <w:szCs w:val="16"/>
        </w:rPr>
        <w:t xml:space="preserve"> в сборе</w:t>
      </w:r>
      <w:r w:rsidR="00FC060B" w:rsidRPr="0000034A">
        <w:rPr>
          <w:rFonts w:ascii="Arial" w:hAnsi="Arial" w:cs="Arial"/>
          <w:sz w:val="16"/>
          <w:szCs w:val="16"/>
        </w:rPr>
        <w:t>;</w:t>
      </w:r>
      <w:r w:rsidRPr="0000034A">
        <w:rPr>
          <w:rFonts w:ascii="Arial" w:hAnsi="Arial" w:cs="Arial"/>
          <w:sz w:val="16"/>
          <w:szCs w:val="16"/>
        </w:rPr>
        <w:t xml:space="preserve"> </w:t>
      </w:r>
    </w:p>
    <w:p w:rsidR="002C45B7" w:rsidRPr="0000034A" w:rsidRDefault="002C45B7" w:rsidP="00FC060B">
      <w:pPr>
        <w:spacing w:after="0"/>
        <w:ind w:left="360"/>
        <w:jc w:val="both"/>
        <w:rPr>
          <w:rFonts w:ascii="Arial" w:hAnsi="Arial" w:cs="Arial"/>
          <w:sz w:val="16"/>
          <w:szCs w:val="16"/>
        </w:rPr>
      </w:pPr>
      <w:r w:rsidRPr="0000034A">
        <w:rPr>
          <w:rFonts w:ascii="Arial" w:hAnsi="Arial" w:cs="Arial"/>
          <w:sz w:val="16"/>
          <w:szCs w:val="16"/>
        </w:rPr>
        <w:t xml:space="preserve">- </w:t>
      </w:r>
      <w:r w:rsidR="00FC060B" w:rsidRPr="0000034A">
        <w:rPr>
          <w:rFonts w:ascii="Arial" w:hAnsi="Arial" w:cs="Arial"/>
          <w:sz w:val="16"/>
          <w:szCs w:val="16"/>
        </w:rPr>
        <w:t>инструкция по эксплуатации;</w:t>
      </w:r>
    </w:p>
    <w:p w:rsidR="00FC060B" w:rsidRPr="0000034A" w:rsidRDefault="00FC060B" w:rsidP="00FC060B">
      <w:pPr>
        <w:spacing w:after="0"/>
        <w:ind w:left="360"/>
        <w:jc w:val="both"/>
        <w:rPr>
          <w:rFonts w:ascii="Arial" w:hAnsi="Arial" w:cs="Arial"/>
          <w:sz w:val="16"/>
          <w:szCs w:val="16"/>
        </w:rPr>
      </w:pPr>
      <w:r w:rsidRPr="0000034A">
        <w:rPr>
          <w:rFonts w:ascii="Arial" w:hAnsi="Arial" w:cs="Arial"/>
          <w:sz w:val="16"/>
          <w:szCs w:val="16"/>
        </w:rPr>
        <w:t>- коробка упаковочная.</w:t>
      </w:r>
    </w:p>
    <w:p w:rsidR="00FC060B" w:rsidRPr="0000034A" w:rsidRDefault="00FC060B"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Меры предосторожности</w:t>
      </w:r>
    </w:p>
    <w:p w:rsidR="00886013" w:rsidRPr="0000034A" w:rsidRDefault="00872A4B" w:rsidP="00886013">
      <w:pPr>
        <w:pStyle w:val="a3"/>
        <w:numPr>
          <w:ilvl w:val="0"/>
          <w:numId w:val="9"/>
        </w:numPr>
        <w:spacing w:after="0"/>
        <w:ind w:left="360"/>
        <w:jc w:val="both"/>
        <w:rPr>
          <w:rFonts w:ascii="Arial" w:hAnsi="Arial" w:cs="Arial"/>
          <w:sz w:val="16"/>
          <w:szCs w:val="16"/>
        </w:rPr>
      </w:pPr>
      <w:r w:rsidRPr="007202B0">
        <w:rPr>
          <w:rFonts w:ascii="Arial" w:hAnsi="Arial" w:cs="Arial"/>
          <w:sz w:val="16"/>
          <w:szCs w:val="16"/>
        </w:rPr>
        <w:t xml:space="preserve">Светильник питается сетевым напряжением 230В, которое является опасным. </w:t>
      </w:r>
      <w:r>
        <w:rPr>
          <w:rFonts w:ascii="Arial" w:hAnsi="Arial" w:cs="Arial"/>
          <w:sz w:val="16"/>
          <w:szCs w:val="16"/>
        </w:rPr>
        <w:t xml:space="preserve">Запрещено проводить любые работы со светильником при поданном на него напряжении. </w:t>
      </w:r>
      <w:r w:rsidRPr="00872A4B">
        <w:rPr>
          <w:rFonts w:ascii="Arial" w:hAnsi="Arial" w:cs="Arial"/>
          <w:b/>
          <w:sz w:val="16"/>
          <w:szCs w:val="16"/>
        </w:rPr>
        <w:t>К работе со светильником допускаются лица, имеющие группу по электробезопасности не ниже III</w:t>
      </w:r>
      <w:r>
        <w:rPr>
          <w:rFonts w:ascii="Arial" w:hAnsi="Arial" w:cs="Arial"/>
          <w:sz w:val="16"/>
          <w:szCs w:val="16"/>
        </w:rPr>
        <w:t>, обратитесь к квалифицированному электромонтажнику</w:t>
      </w:r>
      <w:r w:rsidRPr="007202B0">
        <w:rPr>
          <w:rFonts w:ascii="Arial" w:hAnsi="Arial" w:cs="Arial"/>
          <w:sz w:val="16"/>
          <w:szCs w:val="16"/>
        </w:rPr>
        <w:t>.</w:t>
      </w:r>
    </w:p>
    <w:p w:rsidR="002B2B59" w:rsidRDefault="002B2B59" w:rsidP="00886013">
      <w:pPr>
        <w:pStyle w:val="a3"/>
        <w:numPr>
          <w:ilvl w:val="0"/>
          <w:numId w:val="9"/>
        </w:numPr>
        <w:spacing w:after="0"/>
        <w:ind w:left="360"/>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886013" w:rsidRPr="0000034A" w:rsidRDefault="00886013" w:rsidP="00886013">
      <w:pPr>
        <w:pStyle w:val="a3"/>
        <w:numPr>
          <w:ilvl w:val="0"/>
          <w:numId w:val="9"/>
        </w:numPr>
        <w:spacing w:after="0"/>
        <w:ind w:left="360"/>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sidR="002B2B59">
        <w:rPr>
          <w:rFonts w:ascii="Arial" w:hAnsi="Arial" w:cs="Arial"/>
          <w:sz w:val="16"/>
          <w:szCs w:val="16"/>
        </w:rPr>
        <w:t>ой изоляцией</w:t>
      </w:r>
      <w:r w:rsidRPr="0000034A">
        <w:rPr>
          <w:rFonts w:ascii="Arial" w:hAnsi="Arial" w:cs="Arial"/>
          <w:sz w:val="16"/>
          <w:szCs w:val="16"/>
        </w:rPr>
        <w:t xml:space="preserve"> питающ</w:t>
      </w:r>
      <w:r w:rsidR="002B2B59">
        <w:rPr>
          <w:rFonts w:ascii="Arial" w:hAnsi="Arial" w:cs="Arial"/>
          <w:sz w:val="16"/>
          <w:szCs w:val="16"/>
        </w:rPr>
        <w:t>его кабеля</w:t>
      </w:r>
      <w:r w:rsidRPr="0000034A">
        <w:rPr>
          <w:rFonts w:ascii="Arial" w:hAnsi="Arial" w:cs="Arial"/>
          <w:sz w:val="16"/>
          <w:szCs w:val="16"/>
        </w:rPr>
        <w:t>, поврежденным корпусом</w:t>
      </w:r>
      <w:r w:rsidR="006527D6">
        <w:rPr>
          <w:rFonts w:ascii="Arial" w:hAnsi="Arial" w:cs="Arial"/>
          <w:sz w:val="16"/>
          <w:szCs w:val="16"/>
        </w:rPr>
        <w:t>, рассеивателем</w:t>
      </w:r>
      <w:r w:rsidRPr="0000034A">
        <w:rPr>
          <w:rFonts w:ascii="Arial" w:hAnsi="Arial" w:cs="Arial"/>
          <w:sz w:val="16"/>
          <w:szCs w:val="16"/>
        </w:rPr>
        <w:t xml:space="preserve"> или без рассеивателя.</w:t>
      </w:r>
    </w:p>
    <w:p w:rsidR="00886013" w:rsidRPr="0000034A" w:rsidRDefault="00872A4B" w:rsidP="00886013">
      <w:pPr>
        <w:pStyle w:val="a3"/>
        <w:numPr>
          <w:ilvl w:val="0"/>
          <w:numId w:val="9"/>
        </w:numPr>
        <w:spacing w:after="0"/>
        <w:ind w:left="360"/>
        <w:jc w:val="both"/>
        <w:rPr>
          <w:rFonts w:ascii="Arial" w:hAnsi="Arial" w:cs="Arial"/>
          <w:sz w:val="16"/>
          <w:szCs w:val="16"/>
        </w:rPr>
      </w:pPr>
      <w:r>
        <w:rPr>
          <w:rFonts w:ascii="Arial" w:hAnsi="Arial" w:cs="Arial"/>
          <w:sz w:val="16"/>
          <w:szCs w:val="16"/>
        </w:rPr>
        <w:t xml:space="preserve">Эксплуатация в сетях, не защищенных от грозовых и импульсных помех, а также в сетях не соответствующих требованиям </w:t>
      </w:r>
      <w:r w:rsidRPr="007202B0">
        <w:rPr>
          <w:rFonts w:ascii="Arial" w:hAnsi="Arial" w:cs="Arial"/>
          <w:sz w:val="16"/>
          <w:szCs w:val="16"/>
        </w:rPr>
        <w:t>ГОСТ Р 32144-2013 запрещено.</w:t>
      </w:r>
    </w:p>
    <w:p w:rsidR="002B2B59" w:rsidRDefault="002B2B59" w:rsidP="00886013">
      <w:pPr>
        <w:pStyle w:val="a3"/>
        <w:numPr>
          <w:ilvl w:val="0"/>
          <w:numId w:val="9"/>
        </w:numPr>
        <w:spacing w:after="0"/>
        <w:ind w:left="360"/>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C408DE" w:rsidRDefault="00872A4B" w:rsidP="00886013">
      <w:pPr>
        <w:pStyle w:val="a3"/>
        <w:numPr>
          <w:ilvl w:val="0"/>
          <w:numId w:val="9"/>
        </w:numPr>
        <w:spacing w:after="0"/>
        <w:ind w:left="360"/>
        <w:jc w:val="both"/>
        <w:rPr>
          <w:rFonts w:ascii="Arial" w:hAnsi="Arial" w:cs="Arial"/>
          <w:sz w:val="16"/>
          <w:szCs w:val="16"/>
        </w:rPr>
      </w:pPr>
      <w:r>
        <w:rPr>
          <w:rFonts w:ascii="Arial" w:hAnsi="Arial" w:cs="Arial"/>
          <w:sz w:val="16"/>
          <w:szCs w:val="16"/>
        </w:rPr>
        <w:t>Запрещено самостоятельно производить разборку, ремонт или модификацию светильника.</w:t>
      </w:r>
    </w:p>
    <w:p w:rsidR="00C408DE" w:rsidRDefault="00575C9B" w:rsidP="00886013">
      <w:pPr>
        <w:pStyle w:val="a3"/>
        <w:numPr>
          <w:ilvl w:val="0"/>
          <w:numId w:val="9"/>
        </w:numPr>
        <w:spacing w:after="0"/>
        <w:ind w:left="360"/>
        <w:jc w:val="both"/>
        <w:rPr>
          <w:rFonts w:ascii="Arial" w:hAnsi="Arial" w:cs="Arial"/>
          <w:sz w:val="16"/>
          <w:szCs w:val="16"/>
        </w:rPr>
      </w:pPr>
      <w:r>
        <w:rPr>
          <w:rFonts w:ascii="Arial" w:hAnsi="Arial" w:cs="Arial"/>
          <w:sz w:val="16"/>
          <w:szCs w:val="16"/>
        </w:rPr>
        <w:t xml:space="preserve">Запрещено использование с </w:t>
      </w:r>
      <w:proofErr w:type="spellStart"/>
      <w:r>
        <w:rPr>
          <w:rFonts w:ascii="Arial" w:hAnsi="Arial" w:cs="Arial"/>
          <w:sz w:val="16"/>
          <w:szCs w:val="16"/>
        </w:rPr>
        <w:t>диммирующими</w:t>
      </w:r>
      <w:proofErr w:type="spellEnd"/>
      <w:r>
        <w:rPr>
          <w:rFonts w:ascii="Arial" w:hAnsi="Arial" w:cs="Arial"/>
          <w:sz w:val="16"/>
          <w:szCs w:val="16"/>
        </w:rPr>
        <w:t xml:space="preserve"> устройствами.</w:t>
      </w:r>
    </w:p>
    <w:p w:rsidR="00886013" w:rsidRPr="0000034A" w:rsidRDefault="00886013" w:rsidP="00886013">
      <w:pPr>
        <w:pStyle w:val="a3"/>
        <w:numPr>
          <w:ilvl w:val="0"/>
          <w:numId w:val="9"/>
        </w:numPr>
        <w:spacing w:after="0"/>
        <w:ind w:left="360"/>
        <w:jc w:val="both"/>
        <w:rPr>
          <w:rFonts w:ascii="Arial" w:hAnsi="Arial" w:cs="Arial"/>
          <w:sz w:val="16"/>
          <w:szCs w:val="16"/>
        </w:rPr>
      </w:pPr>
      <w:r w:rsidRPr="0000034A">
        <w:rPr>
          <w:rFonts w:ascii="Arial" w:hAnsi="Arial" w:cs="Arial"/>
          <w:sz w:val="16"/>
          <w:szCs w:val="16"/>
        </w:rPr>
        <w:t>Радиоактивные и ядовитые вещества в состав светильника не входят.</w:t>
      </w:r>
    </w:p>
    <w:p w:rsidR="00EF6BDC" w:rsidRPr="0000034A" w:rsidRDefault="00886013" w:rsidP="00886013">
      <w:pPr>
        <w:pStyle w:val="a3"/>
        <w:numPr>
          <w:ilvl w:val="0"/>
          <w:numId w:val="9"/>
        </w:numPr>
        <w:spacing w:after="0"/>
        <w:ind w:left="360"/>
        <w:jc w:val="both"/>
        <w:rPr>
          <w:rFonts w:ascii="Arial" w:hAnsi="Arial" w:cs="Arial"/>
          <w:sz w:val="16"/>
          <w:szCs w:val="16"/>
        </w:rPr>
      </w:pPr>
      <w:r w:rsidRPr="0000034A">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Pr="0000034A" w:rsidRDefault="00FC060B"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Монтаж и подключение</w:t>
      </w:r>
    </w:p>
    <w:p w:rsidR="002B2B59" w:rsidRDefault="002B2B59" w:rsidP="002B2B59">
      <w:pPr>
        <w:pStyle w:val="a3"/>
        <w:numPr>
          <w:ilvl w:val="0"/>
          <w:numId w:val="4"/>
        </w:numPr>
        <w:spacing w:after="0"/>
        <w:ind w:left="360"/>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796EF6" w:rsidRPr="0000034A" w:rsidRDefault="002B2B59" w:rsidP="00796EF6">
      <w:pPr>
        <w:spacing w:after="0"/>
        <w:jc w:val="center"/>
        <w:rPr>
          <w:rFonts w:ascii="Arial" w:hAnsi="Arial" w:cs="Arial"/>
          <w:sz w:val="16"/>
          <w:szCs w:val="16"/>
        </w:rPr>
      </w:pPr>
      <w:r w:rsidRPr="002B2B59">
        <w:rPr>
          <w:rFonts w:ascii="Arial" w:hAnsi="Arial" w:cs="Arial"/>
          <w:caps/>
          <w:sz w:val="16"/>
          <w:szCs w:val="16"/>
        </w:rPr>
        <w:t>внимание</w:t>
      </w:r>
      <w:r w:rsidR="00796EF6" w:rsidRPr="0000034A">
        <w:rPr>
          <w:rFonts w:ascii="Arial" w:hAnsi="Arial" w:cs="Arial"/>
          <w:sz w:val="16"/>
          <w:szCs w:val="16"/>
        </w:rPr>
        <w:t xml:space="preserve">: МОНТАЖ И ПОДКЛЮЧЕНИЕ СВЕТИЛЬНИКА </w:t>
      </w:r>
      <w:r w:rsidRPr="002B2B59">
        <w:rPr>
          <w:rFonts w:ascii="Arial" w:hAnsi="Arial" w:cs="Arial"/>
          <w:caps/>
          <w:sz w:val="16"/>
          <w:szCs w:val="16"/>
        </w:rPr>
        <w:t>должны</w:t>
      </w:r>
      <w:r>
        <w:rPr>
          <w:rFonts w:ascii="Arial" w:hAnsi="Arial" w:cs="Arial"/>
          <w:sz w:val="16"/>
          <w:szCs w:val="16"/>
        </w:rPr>
        <w:t xml:space="preserve"> </w:t>
      </w:r>
      <w:r w:rsidRPr="002B2B59">
        <w:rPr>
          <w:rFonts w:ascii="Arial" w:hAnsi="Arial" w:cs="Arial"/>
          <w:caps/>
          <w:sz w:val="16"/>
          <w:szCs w:val="16"/>
        </w:rPr>
        <w:t>Осуществляться</w:t>
      </w:r>
      <w:r w:rsidR="00796EF6" w:rsidRPr="0000034A">
        <w:rPr>
          <w:rFonts w:ascii="Arial" w:hAnsi="Arial" w:cs="Arial"/>
          <w:sz w:val="16"/>
          <w:szCs w:val="16"/>
        </w:rPr>
        <w:t xml:space="preserve"> ТОЛЬКО ПРИ ОТКЛЮЧЕННОМ ЭЛЕКТРОПИТАНИИ!!!</w:t>
      </w:r>
    </w:p>
    <w:p w:rsidR="00575C9B" w:rsidRDefault="00575C9B" w:rsidP="00886013">
      <w:pPr>
        <w:pStyle w:val="a3"/>
        <w:numPr>
          <w:ilvl w:val="0"/>
          <w:numId w:val="4"/>
        </w:numPr>
        <w:spacing w:after="0"/>
        <w:ind w:left="360"/>
        <w:jc w:val="both"/>
        <w:rPr>
          <w:rFonts w:ascii="Arial" w:hAnsi="Arial" w:cs="Arial"/>
          <w:sz w:val="16"/>
          <w:szCs w:val="16"/>
        </w:rPr>
      </w:pPr>
      <w:r>
        <w:rPr>
          <w:rFonts w:ascii="Arial" w:hAnsi="Arial" w:cs="Arial"/>
          <w:sz w:val="16"/>
          <w:szCs w:val="16"/>
        </w:rPr>
        <w:t xml:space="preserve">Установка и эксплуатация светильников должны осуществляться в соответствии с требованиями главы </w:t>
      </w:r>
      <w:r w:rsidRPr="00AD4AC8">
        <w:rPr>
          <w:rFonts w:ascii="Arial" w:hAnsi="Arial" w:cs="Arial"/>
          <w:sz w:val="16"/>
          <w:szCs w:val="16"/>
        </w:rPr>
        <w:t>2.12 ПТЭЭП и ППБ 01-03</w:t>
      </w:r>
      <w:r>
        <w:rPr>
          <w:rFonts w:ascii="Arial" w:hAnsi="Arial" w:cs="Arial"/>
          <w:sz w:val="16"/>
          <w:szCs w:val="16"/>
        </w:rPr>
        <w:t>.</w:t>
      </w:r>
    </w:p>
    <w:p w:rsidR="00E3363A" w:rsidRPr="006419CF" w:rsidRDefault="000A219B" w:rsidP="006419CF">
      <w:pPr>
        <w:pStyle w:val="a3"/>
        <w:numPr>
          <w:ilvl w:val="0"/>
          <w:numId w:val="4"/>
        </w:numPr>
        <w:spacing w:after="0"/>
        <w:ind w:left="360"/>
        <w:jc w:val="both"/>
        <w:rPr>
          <w:rFonts w:ascii="Arial" w:hAnsi="Arial" w:cs="Arial"/>
          <w:sz w:val="16"/>
          <w:szCs w:val="16"/>
        </w:rPr>
      </w:pPr>
      <w:r w:rsidRPr="006419CF">
        <w:rPr>
          <w:rFonts w:ascii="Arial" w:hAnsi="Arial" w:cs="Arial"/>
          <w:sz w:val="16"/>
          <w:szCs w:val="16"/>
        </w:rPr>
        <w:t>Подкл</w:t>
      </w:r>
      <w:r w:rsidR="00796EF6" w:rsidRPr="006419CF">
        <w:rPr>
          <w:rFonts w:ascii="Arial" w:hAnsi="Arial" w:cs="Arial"/>
          <w:sz w:val="16"/>
          <w:szCs w:val="16"/>
        </w:rPr>
        <w:t xml:space="preserve">ючите коричневый </w:t>
      </w:r>
      <w:r w:rsidR="006419CF" w:rsidRPr="006419CF">
        <w:rPr>
          <w:rFonts w:ascii="Arial" w:hAnsi="Arial" w:cs="Arial"/>
          <w:sz w:val="16"/>
          <w:szCs w:val="16"/>
        </w:rPr>
        <w:t xml:space="preserve">фазовый </w:t>
      </w:r>
      <w:r w:rsidR="00796EF6" w:rsidRPr="006419CF">
        <w:rPr>
          <w:rFonts w:ascii="Arial" w:hAnsi="Arial" w:cs="Arial"/>
          <w:sz w:val="16"/>
          <w:szCs w:val="16"/>
        </w:rPr>
        <w:t>провод</w:t>
      </w:r>
      <w:r w:rsidR="00EF6BDC" w:rsidRPr="006419CF">
        <w:rPr>
          <w:rFonts w:ascii="Arial" w:hAnsi="Arial" w:cs="Arial"/>
          <w:sz w:val="16"/>
          <w:szCs w:val="16"/>
        </w:rPr>
        <w:t xml:space="preserve"> светильника (L)</w:t>
      </w:r>
      <w:r w:rsidR="00575C9B" w:rsidRPr="006419CF">
        <w:rPr>
          <w:rFonts w:ascii="Arial" w:hAnsi="Arial" w:cs="Arial"/>
          <w:sz w:val="16"/>
          <w:szCs w:val="16"/>
        </w:rPr>
        <w:t xml:space="preserve">, </w:t>
      </w:r>
      <w:r w:rsidR="00EF6BDC" w:rsidRPr="006419CF">
        <w:rPr>
          <w:rFonts w:ascii="Arial" w:hAnsi="Arial" w:cs="Arial"/>
          <w:sz w:val="16"/>
          <w:szCs w:val="16"/>
        </w:rPr>
        <w:t xml:space="preserve">синий </w:t>
      </w:r>
      <w:r w:rsidR="006419CF" w:rsidRPr="006419CF">
        <w:rPr>
          <w:rFonts w:ascii="Arial" w:hAnsi="Arial" w:cs="Arial"/>
          <w:sz w:val="16"/>
          <w:szCs w:val="16"/>
        </w:rPr>
        <w:t xml:space="preserve">нейтральный </w:t>
      </w:r>
      <w:r w:rsidR="00EF6BDC" w:rsidRPr="006419CF">
        <w:rPr>
          <w:rFonts w:ascii="Arial" w:hAnsi="Arial" w:cs="Arial"/>
          <w:sz w:val="16"/>
          <w:szCs w:val="16"/>
        </w:rPr>
        <w:t xml:space="preserve">провод светильника (N), желто-зеленый провод </w:t>
      </w:r>
      <w:r w:rsidR="006419CF" w:rsidRPr="006419CF">
        <w:rPr>
          <w:rFonts w:ascii="Arial" w:hAnsi="Arial" w:cs="Arial"/>
          <w:sz w:val="16"/>
          <w:szCs w:val="16"/>
        </w:rPr>
        <w:t xml:space="preserve">защитного заземления </w:t>
      </w:r>
      <w:r w:rsidR="00EF6BDC" w:rsidRPr="006419CF">
        <w:rPr>
          <w:rFonts w:ascii="Arial" w:hAnsi="Arial" w:cs="Arial"/>
          <w:sz w:val="16"/>
          <w:szCs w:val="16"/>
        </w:rPr>
        <w:t xml:space="preserve">светильника </w:t>
      </w:r>
      <w:r w:rsidR="006419CF" w:rsidRPr="006419CF">
        <w:rPr>
          <w:rFonts w:ascii="Arial" w:hAnsi="Arial" w:cs="Arial"/>
          <w:sz w:val="16"/>
          <w:szCs w:val="16"/>
        </w:rPr>
        <w:t>к соответствующим проводам питающей сети.</w:t>
      </w:r>
    </w:p>
    <w:p w:rsidR="00E3363A" w:rsidRPr="0000034A" w:rsidRDefault="006419CF" w:rsidP="00886013">
      <w:pPr>
        <w:pStyle w:val="a3"/>
        <w:numPr>
          <w:ilvl w:val="0"/>
          <w:numId w:val="4"/>
        </w:numPr>
        <w:spacing w:after="0"/>
        <w:ind w:left="360"/>
        <w:jc w:val="both"/>
        <w:rPr>
          <w:rFonts w:ascii="Arial" w:hAnsi="Arial" w:cs="Arial"/>
          <w:sz w:val="16"/>
          <w:szCs w:val="16"/>
        </w:rPr>
      </w:pPr>
      <w:r>
        <w:rPr>
          <w:rFonts w:ascii="Arial" w:hAnsi="Arial" w:cs="Arial"/>
          <w:sz w:val="16"/>
          <w:szCs w:val="16"/>
        </w:rPr>
        <w:lastRenderedPageBreak/>
        <w:t>Установите светильник на опору</w:t>
      </w:r>
      <w:r w:rsidR="00E3363A" w:rsidRPr="0000034A">
        <w:rPr>
          <w:rFonts w:ascii="Arial" w:hAnsi="Arial" w:cs="Arial"/>
          <w:sz w:val="16"/>
          <w:szCs w:val="16"/>
        </w:rPr>
        <w:t>.</w:t>
      </w:r>
      <w:r>
        <w:rPr>
          <w:rFonts w:ascii="Arial" w:hAnsi="Arial" w:cs="Arial"/>
          <w:sz w:val="16"/>
          <w:szCs w:val="16"/>
        </w:rPr>
        <w:t xml:space="preserve"> Для фиксации светильника на опоре затяните при помощи ключа-шестигранника на 6мм четыре фиксирующих винта светильника.</w:t>
      </w:r>
    </w:p>
    <w:p w:rsidR="000A219B" w:rsidRPr="0000034A" w:rsidRDefault="000A219B" w:rsidP="00886013">
      <w:pPr>
        <w:pStyle w:val="a3"/>
        <w:numPr>
          <w:ilvl w:val="0"/>
          <w:numId w:val="4"/>
        </w:numPr>
        <w:spacing w:after="0"/>
        <w:ind w:left="360"/>
        <w:jc w:val="both"/>
        <w:rPr>
          <w:rFonts w:ascii="Arial" w:hAnsi="Arial" w:cs="Arial"/>
          <w:sz w:val="16"/>
          <w:szCs w:val="16"/>
        </w:rPr>
      </w:pPr>
      <w:r w:rsidRPr="0000034A">
        <w:rPr>
          <w:rFonts w:ascii="Arial" w:hAnsi="Arial" w:cs="Arial"/>
          <w:sz w:val="16"/>
          <w:szCs w:val="16"/>
        </w:rPr>
        <w:t xml:space="preserve">Включите </w:t>
      </w:r>
      <w:r w:rsidR="006419CF">
        <w:rPr>
          <w:rFonts w:ascii="Arial" w:hAnsi="Arial" w:cs="Arial"/>
          <w:sz w:val="16"/>
          <w:szCs w:val="16"/>
        </w:rPr>
        <w:t>электропитание</w:t>
      </w:r>
      <w:r w:rsidRPr="0000034A">
        <w:rPr>
          <w:rFonts w:ascii="Arial" w:hAnsi="Arial" w:cs="Arial"/>
          <w:sz w:val="16"/>
          <w:szCs w:val="16"/>
        </w:rPr>
        <w:t>.</w:t>
      </w:r>
    </w:p>
    <w:p w:rsidR="00667F53" w:rsidRPr="0000034A" w:rsidRDefault="00667F53"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Техническое обслуживание и ремонт</w:t>
      </w:r>
    </w:p>
    <w:p w:rsidR="00667F53" w:rsidRPr="0000034A" w:rsidRDefault="00667F53" w:rsidP="00886013">
      <w:pPr>
        <w:pStyle w:val="a3"/>
        <w:numPr>
          <w:ilvl w:val="0"/>
          <w:numId w:val="11"/>
        </w:numPr>
        <w:ind w:left="360"/>
        <w:jc w:val="both"/>
        <w:rPr>
          <w:rFonts w:ascii="Arial" w:hAnsi="Arial" w:cs="Arial"/>
          <w:sz w:val="16"/>
          <w:szCs w:val="16"/>
        </w:rPr>
      </w:pPr>
      <w:r w:rsidRPr="0000034A">
        <w:rPr>
          <w:rFonts w:ascii="Arial" w:hAnsi="Arial" w:cs="Arial"/>
          <w:sz w:val="16"/>
          <w:szCs w:val="16"/>
        </w:rPr>
        <w:t>Светильник не требует специального технического обслуживания.</w:t>
      </w:r>
    </w:p>
    <w:p w:rsidR="00667F53" w:rsidRPr="0000034A" w:rsidRDefault="00667F53" w:rsidP="00886013">
      <w:pPr>
        <w:pStyle w:val="a3"/>
        <w:numPr>
          <w:ilvl w:val="0"/>
          <w:numId w:val="11"/>
        </w:numPr>
        <w:ind w:left="360"/>
        <w:jc w:val="both"/>
        <w:rPr>
          <w:rFonts w:ascii="Arial" w:hAnsi="Arial" w:cs="Arial"/>
          <w:sz w:val="16"/>
          <w:szCs w:val="16"/>
        </w:rPr>
      </w:pPr>
      <w:r w:rsidRPr="0000034A">
        <w:rPr>
          <w:rFonts w:ascii="Arial" w:hAnsi="Arial" w:cs="Arial"/>
          <w:sz w:val="16"/>
          <w:szCs w:val="16"/>
        </w:rPr>
        <w:t>Протирку от пыли</w:t>
      </w:r>
      <w:r w:rsidR="006419CF">
        <w:rPr>
          <w:rFonts w:ascii="Arial" w:hAnsi="Arial" w:cs="Arial"/>
          <w:sz w:val="16"/>
          <w:szCs w:val="16"/>
        </w:rPr>
        <w:t xml:space="preserve"> и грязи корпуса и </w:t>
      </w:r>
      <w:r w:rsidRPr="0000034A">
        <w:rPr>
          <w:rFonts w:ascii="Arial" w:hAnsi="Arial" w:cs="Arial"/>
          <w:sz w:val="16"/>
          <w:szCs w:val="16"/>
        </w:rPr>
        <w:t xml:space="preserve">оптического блока светильника осуществлять мягкой тканью по мере </w:t>
      </w:r>
      <w:r w:rsidR="006419CF">
        <w:rPr>
          <w:rFonts w:ascii="Arial" w:hAnsi="Arial" w:cs="Arial"/>
          <w:sz w:val="16"/>
          <w:szCs w:val="16"/>
        </w:rPr>
        <w:t>необходимости</w:t>
      </w:r>
      <w:r w:rsidR="00872A4B">
        <w:rPr>
          <w:rFonts w:ascii="Arial" w:hAnsi="Arial" w:cs="Arial"/>
          <w:sz w:val="16"/>
          <w:szCs w:val="16"/>
        </w:rPr>
        <w:t>, но не реже одного раза в год</w:t>
      </w:r>
      <w:r w:rsidRPr="0000034A">
        <w:rPr>
          <w:rFonts w:ascii="Arial" w:hAnsi="Arial" w:cs="Arial"/>
          <w:sz w:val="16"/>
          <w:szCs w:val="16"/>
        </w:rPr>
        <w:t>.</w:t>
      </w:r>
    </w:p>
    <w:p w:rsidR="00667F53" w:rsidRPr="0000034A" w:rsidRDefault="00667F53" w:rsidP="00886013">
      <w:pPr>
        <w:pStyle w:val="a3"/>
        <w:numPr>
          <w:ilvl w:val="0"/>
          <w:numId w:val="11"/>
        </w:numPr>
        <w:ind w:left="360"/>
        <w:jc w:val="both"/>
        <w:rPr>
          <w:rFonts w:ascii="Arial" w:hAnsi="Arial" w:cs="Arial"/>
          <w:sz w:val="16"/>
          <w:szCs w:val="16"/>
        </w:rPr>
      </w:pPr>
      <w:r w:rsidRPr="0000034A">
        <w:rPr>
          <w:rFonts w:ascii="Arial" w:hAnsi="Arial" w:cs="Arial"/>
          <w:sz w:val="16"/>
          <w:szCs w:val="16"/>
        </w:rPr>
        <w:t>Обслуживание светильника проводить только при отключенном электропитании.</w:t>
      </w:r>
    </w:p>
    <w:p w:rsidR="00667F53" w:rsidRPr="0000034A" w:rsidRDefault="00667F53"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Возможные неисправности и меры их устранения</w:t>
      </w:r>
    </w:p>
    <w:tbl>
      <w:tblPr>
        <w:tblStyle w:val="a4"/>
        <w:tblW w:w="10470" w:type="dxa"/>
        <w:jc w:val="center"/>
        <w:tblLook w:val="04A0" w:firstRow="1" w:lastRow="0" w:firstColumn="1" w:lastColumn="0" w:noHBand="0" w:noVBand="1"/>
      </w:tblPr>
      <w:tblGrid>
        <w:gridCol w:w="3506"/>
        <w:gridCol w:w="2222"/>
        <w:gridCol w:w="4742"/>
      </w:tblGrid>
      <w:tr w:rsidR="007212E1" w:rsidRPr="0000034A" w:rsidTr="00A969A8">
        <w:trPr>
          <w:trHeight w:val="453"/>
          <w:jc w:val="center"/>
        </w:trPr>
        <w:tc>
          <w:tcPr>
            <w:tcW w:w="0" w:type="auto"/>
            <w:vAlign w:val="center"/>
          </w:tcPr>
          <w:p w:rsidR="007212E1" w:rsidRPr="00A167D2" w:rsidRDefault="007212E1" w:rsidP="00A969A8">
            <w:pPr>
              <w:jc w:val="center"/>
              <w:rPr>
                <w:rFonts w:ascii="Arial" w:hAnsi="Arial" w:cs="Arial"/>
                <w:b/>
                <w:sz w:val="16"/>
                <w:szCs w:val="16"/>
              </w:rPr>
            </w:pPr>
            <w:r w:rsidRPr="00A167D2">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A167D2" w:rsidRDefault="007212E1" w:rsidP="00A969A8">
            <w:pPr>
              <w:snapToGrid w:val="0"/>
              <w:jc w:val="center"/>
              <w:rPr>
                <w:rFonts w:ascii="Arial" w:hAnsi="Arial" w:cs="Arial"/>
                <w:b/>
                <w:sz w:val="16"/>
                <w:szCs w:val="16"/>
              </w:rPr>
            </w:pPr>
            <w:r w:rsidRPr="00A167D2">
              <w:rPr>
                <w:rFonts w:ascii="Arial" w:hAnsi="Arial" w:cs="Arial"/>
                <w:b/>
                <w:sz w:val="16"/>
                <w:szCs w:val="16"/>
              </w:rPr>
              <w:t>Вероятная причина</w:t>
            </w:r>
          </w:p>
        </w:tc>
        <w:tc>
          <w:tcPr>
            <w:tcW w:w="0" w:type="auto"/>
            <w:vAlign w:val="center"/>
          </w:tcPr>
          <w:p w:rsidR="007212E1" w:rsidRPr="00A167D2" w:rsidRDefault="007212E1" w:rsidP="00A969A8">
            <w:pPr>
              <w:snapToGrid w:val="0"/>
              <w:jc w:val="center"/>
              <w:rPr>
                <w:rFonts w:ascii="Arial" w:hAnsi="Arial" w:cs="Arial"/>
                <w:b/>
                <w:sz w:val="16"/>
                <w:szCs w:val="16"/>
              </w:rPr>
            </w:pPr>
            <w:r w:rsidRPr="00A167D2">
              <w:rPr>
                <w:rFonts w:ascii="Arial" w:hAnsi="Arial" w:cs="Arial"/>
                <w:b/>
                <w:sz w:val="16"/>
                <w:szCs w:val="16"/>
              </w:rPr>
              <w:t>Метод устранения</w:t>
            </w:r>
          </w:p>
        </w:tc>
      </w:tr>
      <w:tr w:rsidR="007212E1" w:rsidRPr="0000034A" w:rsidTr="00A969A8">
        <w:trPr>
          <w:trHeight w:val="119"/>
          <w:jc w:val="center"/>
        </w:trPr>
        <w:tc>
          <w:tcPr>
            <w:tcW w:w="0" w:type="auto"/>
            <w:vMerge w:val="restart"/>
            <w:vAlign w:val="center"/>
          </w:tcPr>
          <w:p w:rsidR="007212E1" w:rsidRPr="00A167D2" w:rsidRDefault="007212E1" w:rsidP="00A969A8">
            <w:pPr>
              <w:snapToGrid w:val="0"/>
              <w:jc w:val="center"/>
              <w:rPr>
                <w:rFonts w:ascii="Arial" w:hAnsi="Arial" w:cs="Arial"/>
                <w:sz w:val="16"/>
                <w:szCs w:val="16"/>
              </w:rPr>
            </w:pPr>
            <w:r w:rsidRPr="00A167D2">
              <w:rPr>
                <w:rFonts w:ascii="Arial" w:hAnsi="Arial" w:cs="Arial"/>
                <w:sz w:val="16"/>
                <w:szCs w:val="16"/>
              </w:rPr>
              <w:t xml:space="preserve">При включении питания </w:t>
            </w:r>
            <w:r>
              <w:rPr>
                <w:rFonts w:ascii="Arial" w:hAnsi="Arial" w:cs="Arial"/>
                <w:sz w:val="16"/>
                <w:szCs w:val="16"/>
              </w:rPr>
              <w:t>светильник</w:t>
            </w:r>
            <w:r w:rsidRPr="00A167D2">
              <w:rPr>
                <w:rFonts w:ascii="Arial" w:hAnsi="Arial" w:cs="Arial"/>
                <w:sz w:val="16"/>
                <w:szCs w:val="16"/>
              </w:rPr>
              <w:t xml:space="preserve"> не работает</w:t>
            </w:r>
          </w:p>
        </w:tc>
        <w:tc>
          <w:tcPr>
            <w:tcW w:w="0" w:type="auto"/>
            <w:vAlign w:val="center"/>
          </w:tcPr>
          <w:p w:rsidR="007212E1" w:rsidRPr="00A167D2" w:rsidRDefault="007212E1" w:rsidP="00A969A8">
            <w:pPr>
              <w:tabs>
                <w:tab w:val="left" w:pos="360"/>
              </w:tabs>
              <w:suppressAutoHyphens/>
              <w:snapToGrid w:val="0"/>
              <w:jc w:val="center"/>
              <w:rPr>
                <w:rFonts w:ascii="Arial" w:hAnsi="Arial" w:cs="Arial"/>
                <w:sz w:val="16"/>
                <w:szCs w:val="16"/>
              </w:rPr>
            </w:pPr>
            <w:r w:rsidRPr="00A167D2">
              <w:rPr>
                <w:rFonts w:ascii="Arial" w:hAnsi="Arial" w:cs="Arial"/>
                <w:sz w:val="16"/>
                <w:szCs w:val="16"/>
              </w:rPr>
              <w:t>Отсутствует напряжение в питающей сети</w:t>
            </w:r>
          </w:p>
        </w:tc>
        <w:tc>
          <w:tcPr>
            <w:tcW w:w="0" w:type="auto"/>
            <w:vAlign w:val="center"/>
          </w:tcPr>
          <w:p w:rsidR="007212E1" w:rsidRPr="00A167D2" w:rsidRDefault="007212E1" w:rsidP="00A969A8">
            <w:pPr>
              <w:tabs>
                <w:tab w:val="left" w:pos="360"/>
              </w:tabs>
              <w:suppressAutoHyphens/>
              <w:snapToGrid w:val="0"/>
              <w:jc w:val="center"/>
              <w:rPr>
                <w:rFonts w:ascii="Arial" w:hAnsi="Arial" w:cs="Arial"/>
                <w:sz w:val="16"/>
                <w:szCs w:val="16"/>
              </w:rPr>
            </w:pPr>
            <w:r w:rsidRPr="00A167D2">
              <w:rPr>
                <w:rFonts w:ascii="Arial" w:hAnsi="Arial" w:cs="Arial"/>
                <w:sz w:val="16"/>
                <w:szCs w:val="16"/>
              </w:rPr>
              <w:t xml:space="preserve">Проверьте </w:t>
            </w:r>
            <w:r>
              <w:rPr>
                <w:rFonts w:ascii="Arial" w:hAnsi="Arial" w:cs="Arial"/>
                <w:sz w:val="16"/>
                <w:szCs w:val="16"/>
              </w:rPr>
              <w:t xml:space="preserve">уровень сетевого </w:t>
            </w:r>
            <w:r w:rsidRPr="00A167D2">
              <w:rPr>
                <w:rFonts w:ascii="Arial" w:hAnsi="Arial" w:cs="Arial"/>
                <w:sz w:val="16"/>
                <w:szCs w:val="16"/>
              </w:rPr>
              <w:t xml:space="preserve">напряжения </w:t>
            </w:r>
            <w:r>
              <w:rPr>
                <w:rFonts w:ascii="Arial" w:hAnsi="Arial" w:cs="Arial"/>
                <w:sz w:val="16"/>
                <w:szCs w:val="16"/>
              </w:rPr>
              <w:t xml:space="preserve">в </w:t>
            </w:r>
            <w:r w:rsidRPr="00A167D2">
              <w:rPr>
                <w:rFonts w:ascii="Arial" w:hAnsi="Arial" w:cs="Arial"/>
                <w:sz w:val="16"/>
                <w:szCs w:val="16"/>
              </w:rPr>
              <w:t>питающей сети и, при необходимости, устраните неисправность</w:t>
            </w:r>
          </w:p>
        </w:tc>
      </w:tr>
      <w:tr w:rsidR="007212E1" w:rsidRPr="0000034A" w:rsidTr="00A969A8">
        <w:trPr>
          <w:trHeight w:val="398"/>
          <w:jc w:val="center"/>
        </w:trPr>
        <w:tc>
          <w:tcPr>
            <w:tcW w:w="0" w:type="auto"/>
            <w:vMerge/>
            <w:tcBorders>
              <w:bottom w:val="single" w:sz="4" w:space="0" w:color="000000" w:themeColor="text1"/>
            </w:tcBorders>
            <w:vAlign w:val="center"/>
          </w:tcPr>
          <w:p w:rsidR="007212E1" w:rsidRPr="0000034A" w:rsidRDefault="007212E1" w:rsidP="00A969A8">
            <w:pPr>
              <w:pStyle w:val="a3"/>
              <w:ind w:left="0"/>
              <w:jc w:val="center"/>
              <w:rPr>
                <w:rFonts w:ascii="Arial" w:hAnsi="Arial" w:cs="Arial"/>
                <w:sz w:val="16"/>
                <w:szCs w:val="16"/>
              </w:rPr>
            </w:pPr>
          </w:p>
        </w:tc>
        <w:tc>
          <w:tcPr>
            <w:tcW w:w="0" w:type="auto"/>
            <w:vAlign w:val="center"/>
          </w:tcPr>
          <w:p w:rsidR="007212E1" w:rsidRPr="0000034A" w:rsidRDefault="007212E1" w:rsidP="00A969A8">
            <w:pPr>
              <w:pStyle w:val="a3"/>
              <w:ind w:left="0"/>
              <w:jc w:val="center"/>
              <w:rPr>
                <w:rFonts w:ascii="Arial" w:hAnsi="Arial" w:cs="Arial"/>
                <w:sz w:val="16"/>
                <w:szCs w:val="16"/>
              </w:rPr>
            </w:pPr>
            <w:r w:rsidRPr="00A167D2">
              <w:rPr>
                <w:rFonts w:ascii="Arial" w:hAnsi="Arial" w:cs="Arial"/>
                <w:sz w:val="16"/>
                <w:szCs w:val="16"/>
              </w:rPr>
              <w:t>Плохой контакт</w:t>
            </w:r>
          </w:p>
        </w:tc>
        <w:tc>
          <w:tcPr>
            <w:tcW w:w="0" w:type="auto"/>
            <w:vAlign w:val="center"/>
          </w:tcPr>
          <w:p w:rsidR="007212E1" w:rsidRDefault="007212E1" w:rsidP="00A969A8">
            <w:pPr>
              <w:pStyle w:val="a3"/>
              <w:ind w:left="0"/>
              <w:jc w:val="center"/>
              <w:rPr>
                <w:rFonts w:ascii="Arial" w:hAnsi="Arial" w:cs="Arial"/>
                <w:sz w:val="16"/>
                <w:szCs w:val="16"/>
              </w:rPr>
            </w:pPr>
            <w:r w:rsidRPr="00A167D2">
              <w:rPr>
                <w:rFonts w:ascii="Arial" w:hAnsi="Arial" w:cs="Arial"/>
                <w:sz w:val="16"/>
                <w:szCs w:val="16"/>
              </w:rPr>
              <w:t>Проверьте контакты в схеме подключения и устраните неисправность</w:t>
            </w:r>
          </w:p>
          <w:p w:rsidR="00AF34D4" w:rsidRPr="0000034A" w:rsidRDefault="00AF34D4" w:rsidP="00A969A8">
            <w:pPr>
              <w:pStyle w:val="a3"/>
              <w:ind w:left="0"/>
              <w:jc w:val="center"/>
              <w:rPr>
                <w:rFonts w:ascii="Arial" w:hAnsi="Arial" w:cs="Arial"/>
                <w:sz w:val="16"/>
                <w:szCs w:val="16"/>
              </w:rPr>
            </w:pPr>
          </w:p>
        </w:tc>
      </w:tr>
    </w:tbl>
    <w:p w:rsidR="00667F53" w:rsidRPr="007212E1" w:rsidRDefault="00667F53" w:rsidP="007212E1">
      <w:pPr>
        <w:spacing w:after="0"/>
        <w:jc w:val="both"/>
        <w:rPr>
          <w:rFonts w:ascii="Arial" w:hAnsi="Arial" w:cs="Arial"/>
          <w:sz w:val="16"/>
          <w:szCs w:val="16"/>
        </w:rPr>
      </w:pPr>
      <w:r w:rsidRPr="007212E1">
        <w:rPr>
          <w:rFonts w:ascii="Arial" w:hAnsi="Arial" w:cs="Arial"/>
          <w:sz w:val="16"/>
          <w:szCs w:val="16"/>
        </w:rPr>
        <w:t xml:space="preserve">Если после произведенных действий светильник не загорается, то дальнейший ремонт не </w:t>
      </w:r>
      <w:r w:rsidR="006B2512" w:rsidRPr="007212E1">
        <w:rPr>
          <w:rFonts w:ascii="Arial" w:hAnsi="Arial" w:cs="Arial"/>
          <w:sz w:val="16"/>
          <w:szCs w:val="16"/>
        </w:rPr>
        <w:t>целесообразен (</w:t>
      </w:r>
      <w:r w:rsidRPr="007212E1">
        <w:rPr>
          <w:rFonts w:ascii="Arial" w:hAnsi="Arial" w:cs="Arial"/>
          <w:sz w:val="16"/>
          <w:szCs w:val="16"/>
        </w:rPr>
        <w:t>неисправимый дефект). Обратитесь в место продажи</w:t>
      </w:r>
      <w:r w:rsidR="00886013" w:rsidRPr="007212E1">
        <w:rPr>
          <w:rFonts w:ascii="Arial" w:hAnsi="Arial" w:cs="Arial"/>
          <w:sz w:val="16"/>
          <w:szCs w:val="16"/>
        </w:rPr>
        <w:t xml:space="preserve"> светильника</w:t>
      </w:r>
      <w:r w:rsidRPr="007212E1">
        <w:rPr>
          <w:rFonts w:ascii="Arial" w:hAnsi="Arial" w:cs="Arial"/>
          <w:sz w:val="16"/>
          <w:szCs w:val="16"/>
        </w:rPr>
        <w:t>.</w:t>
      </w:r>
    </w:p>
    <w:p w:rsidR="000A219B" w:rsidRPr="0000034A" w:rsidRDefault="000A219B"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Хранение</w:t>
      </w:r>
    </w:p>
    <w:p w:rsidR="000A219B" w:rsidRPr="0000034A" w:rsidRDefault="000A219B" w:rsidP="000A219B">
      <w:pPr>
        <w:spacing w:after="0"/>
        <w:ind w:left="357"/>
        <w:jc w:val="both"/>
        <w:rPr>
          <w:rFonts w:ascii="Arial" w:hAnsi="Arial" w:cs="Arial"/>
          <w:sz w:val="16"/>
          <w:szCs w:val="16"/>
        </w:rPr>
      </w:pPr>
      <w:r w:rsidRPr="0000034A">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00034A" w:rsidRDefault="000A219B"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Транспортировка</w:t>
      </w:r>
    </w:p>
    <w:p w:rsidR="000A219B" w:rsidRPr="0000034A" w:rsidRDefault="000A219B" w:rsidP="000A219B">
      <w:pPr>
        <w:spacing w:after="0"/>
        <w:ind w:left="357"/>
        <w:jc w:val="both"/>
        <w:rPr>
          <w:rFonts w:ascii="Arial" w:hAnsi="Arial" w:cs="Arial"/>
          <w:sz w:val="16"/>
          <w:szCs w:val="16"/>
        </w:rPr>
      </w:pPr>
      <w:r w:rsidRPr="0000034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00034A" w:rsidRDefault="00136519" w:rsidP="00886013">
      <w:pPr>
        <w:pStyle w:val="a3"/>
        <w:numPr>
          <w:ilvl w:val="0"/>
          <w:numId w:val="1"/>
        </w:numPr>
        <w:spacing w:after="0"/>
        <w:ind w:left="360"/>
        <w:jc w:val="both"/>
        <w:rPr>
          <w:rFonts w:ascii="Arial" w:hAnsi="Arial" w:cs="Arial"/>
          <w:b/>
          <w:sz w:val="16"/>
          <w:szCs w:val="16"/>
        </w:rPr>
      </w:pPr>
      <w:r>
        <w:rPr>
          <w:rFonts w:ascii="Arial" w:hAnsi="Arial" w:cs="Arial"/>
          <w:b/>
          <w:sz w:val="16"/>
          <w:szCs w:val="16"/>
        </w:rPr>
        <w:t>Утилизация</w:t>
      </w:r>
    </w:p>
    <w:p w:rsidR="00ED74F3" w:rsidRPr="00ED74F3" w:rsidRDefault="00ED74F3" w:rsidP="00ED74F3">
      <w:pPr>
        <w:pStyle w:val="a3"/>
        <w:spacing w:after="0"/>
        <w:ind w:left="357"/>
        <w:jc w:val="both"/>
        <w:rPr>
          <w:rFonts w:ascii="Arial" w:hAnsi="Arial" w:cs="Arial"/>
          <w:sz w:val="16"/>
          <w:szCs w:val="16"/>
        </w:rPr>
      </w:pPr>
      <w:r w:rsidRPr="00ED74F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886013" w:rsidRPr="0000034A" w:rsidRDefault="00886013"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Сертификация</w:t>
      </w:r>
    </w:p>
    <w:p w:rsidR="00886013" w:rsidRPr="0000034A" w:rsidRDefault="006B2512" w:rsidP="0000034A">
      <w:pPr>
        <w:pStyle w:val="a3"/>
        <w:spacing w:after="0" w:line="240" w:lineRule="auto"/>
        <w:ind w:left="360"/>
        <w:rPr>
          <w:rFonts w:ascii="Arial" w:hAnsi="Arial" w:cs="Arial"/>
          <w:sz w:val="16"/>
          <w:szCs w:val="16"/>
        </w:rPr>
      </w:pPr>
      <w:r w:rsidRPr="004403EF">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совместимость технических средств»</w:t>
      </w:r>
      <w:r w:rsidR="00DB7671">
        <w:rPr>
          <w:rFonts w:ascii="Arial" w:hAnsi="Arial" w:cs="Arial"/>
          <w:sz w:val="16"/>
          <w:szCs w:val="16"/>
        </w:rPr>
        <w:t xml:space="preserve">, </w:t>
      </w:r>
      <w:r w:rsidR="00DB7671">
        <w:rPr>
          <w:rFonts w:ascii="Helvetica" w:hAnsi="Helvetica" w:cs="Helvetica"/>
          <w:color w:val="535C69"/>
          <w:sz w:val="21"/>
          <w:szCs w:val="21"/>
          <w:shd w:val="clear" w:color="auto" w:fill="FFFFFF"/>
        </w:rPr>
        <w:t> </w:t>
      </w:r>
      <w:bookmarkStart w:id="1" w:name="_GoBack"/>
      <w:r w:rsidR="00DB7671" w:rsidRPr="00DB7671">
        <w:rPr>
          <w:rFonts w:ascii="Arial" w:hAnsi="Arial" w:cs="Arial"/>
          <w:sz w:val="16"/>
          <w:szCs w:val="16"/>
          <w:shd w:val="clear" w:color="auto" w:fill="FFFFFF"/>
        </w:rPr>
        <w:t>ТР ЕАЭС 037/2016 «Об ограничении применения опасных веществ в изделиях электротехники и радиоэлектроники»</w:t>
      </w:r>
      <w:bookmarkEnd w:id="1"/>
      <w:r w:rsidR="00DB7671">
        <w:rPr>
          <w:rFonts w:ascii="Arial" w:hAnsi="Arial" w:cs="Arial"/>
          <w:sz w:val="16"/>
          <w:szCs w:val="16"/>
          <w:shd w:val="clear" w:color="auto" w:fill="FFFFFF"/>
        </w:rPr>
        <w:t>.</w:t>
      </w:r>
      <w:r w:rsidRPr="004403EF">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p w:rsidR="0000034A" w:rsidRPr="0000034A" w:rsidRDefault="0000034A" w:rsidP="00886013">
      <w:pPr>
        <w:pStyle w:val="a3"/>
        <w:numPr>
          <w:ilvl w:val="0"/>
          <w:numId w:val="1"/>
        </w:numPr>
        <w:spacing w:after="0"/>
        <w:ind w:left="360"/>
        <w:jc w:val="both"/>
        <w:rPr>
          <w:rFonts w:ascii="Arial" w:hAnsi="Arial" w:cs="Arial"/>
          <w:b/>
          <w:sz w:val="16"/>
          <w:szCs w:val="16"/>
        </w:rPr>
      </w:pPr>
      <w:r w:rsidRPr="0000034A">
        <w:rPr>
          <w:rFonts w:ascii="Arial" w:hAnsi="Arial" w:cs="Arial"/>
          <w:b/>
          <w:sz w:val="16"/>
          <w:szCs w:val="16"/>
        </w:rPr>
        <w:t>Информация об изготовителе и дата производства</w:t>
      </w:r>
    </w:p>
    <w:p w:rsidR="00ED74F3" w:rsidRDefault="00ED74F3" w:rsidP="00ED74F3">
      <w:pPr>
        <w:pStyle w:val="a3"/>
        <w:spacing w:after="0" w:line="240" w:lineRule="auto"/>
        <w:ind w:left="357"/>
        <w:jc w:val="both"/>
        <w:rPr>
          <w:rFonts w:ascii="Arial" w:hAnsi="Arial" w:cs="Arial"/>
          <w:sz w:val="16"/>
          <w:szCs w:val="16"/>
        </w:rPr>
      </w:pPr>
      <w:bookmarkStart w:id="2" w:name="_Hlk37407163"/>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Электроникс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r w:rsidRPr="00A969A8">
        <w:rPr>
          <w:rFonts w:ascii="Arial" w:hAnsi="Arial" w:cs="Arial"/>
          <w:sz w:val="16"/>
          <w:szCs w:val="16"/>
        </w:rPr>
        <w:t>www.feron.ru</w:t>
      </w:r>
      <w:r>
        <w:rPr>
          <w:rFonts w:ascii="Arial" w:hAnsi="Arial" w:cs="Arial"/>
          <w:sz w:val="16"/>
          <w:szCs w:val="16"/>
        </w:rPr>
        <w:t>. Импортер: ООО «СИЛА СВЕТА» Россия, 117405, г. Москва, ул. Дорожная, д. 48, тел. +7(499)394-69-26.</w:t>
      </w:r>
    </w:p>
    <w:p w:rsidR="00ED74F3" w:rsidRPr="00ED74F3" w:rsidRDefault="00ED74F3" w:rsidP="00ED74F3">
      <w:pPr>
        <w:pStyle w:val="a3"/>
        <w:numPr>
          <w:ilvl w:val="0"/>
          <w:numId w:val="1"/>
        </w:numPr>
        <w:spacing w:after="0"/>
        <w:jc w:val="both"/>
        <w:rPr>
          <w:rFonts w:ascii="Arial" w:hAnsi="Arial" w:cs="Arial"/>
          <w:sz w:val="16"/>
          <w:szCs w:val="16"/>
        </w:rPr>
      </w:pPr>
      <w:r w:rsidRPr="00ED74F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bookmarkEnd w:id="2"/>
    <w:p w:rsidR="000A219B" w:rsidRPr="0000034A" w:rsidRDefault="00136519" w:rsidP="00886013">
      <w:pPr>
        <w:pStyle w:val="a3"/>
        <w:numPr>
          <w:ilvl w:val="0"/>
          <w:numId w:val="1"/>
        </w:numPr>
        <w:spacing w:after="0"/>
        <w:ind w:left="360"/>
        <w:jc w:val="both"/>
        <w:rPr>
          <w:rFonts w:ascii="Arial" w:hAnsi="Arial" w:cs="Arial"/>
          <w:b/>
          <w:sz w:val="16"/>
          <w:szCs w:val="16"/>
        </w:rPr>
      </w:pPr>
      <w:r>
        <w:rPr>
          <w:rFonts w:ascii="Arial" w:hAnsi="Arial" w:cs="Arial"/>
          <w:b/>
          <w:sz w:val="16"/>
          <w:szCs w:val="16"/>
        </w:rPr>
        <w:t>Гарантийные обязательства</w:t>
      </w:r>
    </w:p>
    <w:p w:rsidR="000C340F" w:rsidRDefault="000C340F" w:rsidP="000C340F">
      <w:pPr>
        <w:numPr>
          <w:ilvl w:val="0"/>
          <w:numId w:val="13"/>
        </w:numPr>
        <w:spacing w:after="0" w:line="23" w:lineRule="atLeast"/>
        <w:jc w:val="both"/>
        <w:rPr>
          <w:rFonts w:ascii="Arial" w:hAnsi="Arial" w:cs="Arial"/>
          <w:sz w:val="16"/>
          <w:szCs w:val="16"/>
        </w:rPr>
      </w:pPr>
      <w:r>
        <w:rPr>
          <w:rFonts w:ascii="Arial" w:hAnsi="Arial" w:cs="Arial"/>
          <w:sz w:val="16"/>
          <w:szCs w:val="16"/>
        </w:rPr>
        <w:t>Гарантия на товар составляет 3 года (36 месяц</w:t>
      </w:r>
      <w:r w:rsidR="006B2512">
        <w:rPr>
          <w:rFonts w:ascii="Arial" w:hAnsi="Arial" w:cs="Arial"/>
          <w:sz w:val="16"/>
          <w:szCs w:val="16"/>
        </w:rPr>
        <w:t>ев</w:t>
      </w:r>
      <w:r>
        <w:rPr>
          <w:rFonts w:ascii="Arial" w:hAnsi="Arial" w:cs="Arial"/>
          <w:sz w:val="16"/>
          <w:szCs w:val="16"/>
        </w:rPr>
        <w:t>) со дня продажи. Гарантия предоставляется на работоспособность светодиодного модуля и электронных компонентов.</w:t>
      </w:r>
    </w:p>
    <w:p w:rsidR="000C340F" w:rsidRDefault="000C340F" w:rsidP="000C340F">
      <w:pPr>
        <w:numPr>
          <w:ilvl w:val="0"/>
          <w:numId w:val="13"/>
        </w:numPr>
        <w:spacing w:after="0" w:line="23" w:lineRule="atLeast"/>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Default="000C340F" w:rsidP="000C340F">
      <w:pPr>
        <w:numPr>
          <w:ilvl w:val="0"/>
          <w:numId w:val="13"/>
        </w:numPr>
        <w:spacing w:after="0" w:line="23" w:lineRule="atLeast"/>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Default="000C340F" w:rsidP="000C340F">
      <w:pPr>
        <w:numPr>
          <w:ilvl w:val="0"/>
          <w:numId w:val="13"/>
        </w:numPr>
        <w:spacing w:after="0" w:line="23" w:lineRule="atLeast"/>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0C340F" w:rsidRDefault="000C340F" w:rsidP="000C340F">
      <w:pPr>
        <w:numPr>
          <w:ilvl w:val="0"/>
          <w:numId w:val="13"/>
        </w:numPr>
        <w:spacing w:after="0" w:line="23" w:lineRule="atLeast"/>
        <w:jc w:val="both"/>
        <w:rPr>
          <w:rFonts w:ascii="Arial" w:hAnsi="Arial" w:cs="Arial"/>
          <w:sz w:val="16"/>
          <w:szCs w:val="16"/>
        </w:rPr>
      </w:pPr>
      <w:r>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C340F" w:rsidRDefault="000C340F" w:rsidP="000C340F">
      <w:pPr>
        <w:pStyle w:val="a3"/>
        <w:numPr>
          <w:ilvl w:val="0"/>
          <w:numId w:val="13"/>
        </w:numPr>
        <w:spacing w:after="0" w:line="240" w:lineRule="auto"/>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36519" w:rsidRDefault="00136519" w:rsidP="00136519">
      <w:pPr>
        <w:numPr>
          <w:ilvl w:val="0"/>
          <w:numId w:val="13"/>
        </w:numPr>
        <w:spacing w:after="0" w:line="23" w:lineRule="atLeast"/>
        <w:jc w:val="both"/>
        <w:rPr>
          <w:rFonts w:ascii="Arial" w:hAnsi="Arial" w:cs="Arial"/>
          <w:sz w:val="16"/>
          <w:szCs w:val="16"/>
        </w:rPr>
      </w:pPr>
      <w:r>
        <w:rPr>
          <w:rFonts w:ascii="Arial" w:hAnsi="Arial" w:cs="Arial"/>
          <w:sz w:val="16"/>
          <w:szCs w:val="16"/>
        </w:rPr>
        <w:t>И</w:t>
      </w:r>
      <w:r w:rsidRPr="00136519">
        <w:rPr>
          <w:rFonts w:ascii="Arial" w:hAnsi="Arial" w:cs="Arial"/>
          <w:sz w:val="16"/>
          <w:szCs w:val="16"/>
        </w:rPr>
        <w:t>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w:t>
      </w:r>
      <w:r>
        <w:rPr>
          <w:rFonts w:ascii="Arial" w:hAnsi="Arial" w:cs="Arial"/>
          <w:sz w:val="16"/>
          <w:szCs w:val="16"/>
        </w:rPr>
        <w:t xml:space="preserve"> </w:t>
      </w:r>
      <w:r w:rsidRPr="00136519">
        <w:rPr>
          <w:rFonts w:ascii="Arial" w:hAnsi="Arial" w:cs="Arial"/>
          <w:sz w:val="16"/>
          <w:szCs w:val="16"/>
        </w:rPr>
        <w:t>Ни при каких обстоятельствах ответственность предприятия изготовителя не может превысить собственной стоимости изделия.</w:t>
      </w:r>
    </w:p>
    <w:p w:rsidR="00ED74F3" w:rsidRDefault="00ED74F3" w:rsidP="00136519">
      <w:pPr>
        <w:numPr>
          <w:ilvl w:val="0"/>
          <w:numId w:val="13"/>
        </w:numPr>
        <w:spacing w:after="0" w:line="23" w:lineRule="atLeast"/>
        <w:jc w:val="both"/>
        <w:rPr>
          <w:rFonts w:ascii="Arial" w:hAnsi="Arial" w:cs="Arial"/>
          <w:sz w:val="16"/>
          <w:szCs w:val="16"/>
        </w:rPr>
      </w:pPr>
      <w:r>
        <w:rPr>
          <w:rFonts w:ascii="Arial" w:hAnsi="Arial" w:cs="Arial"/>
          <w:sz w:val="16"/>
          <w:szCs w:val="16"/>
        </w:rPr>
        <w:t>Срок службы 5 лет.</w:t>
      </w:r>
    </w:p>
    <w:p w:rsidR="00434C70" w:rsidRDefault="00434C70" w:rsidP="00434C70">
      <w:pPr>
        <w:spacing w:after="0" w:line="23" w:lineRule="atLeast"/>
        <w:jc w:val="both"/>
        <w:rPr>
          <w:rFonts w:ascii="Arial" w:hAnsi="Arial" w:cs="Arial"/>
          <w:sz w:val="16"/>
          <w:szCs w:val="16"/>
        </w:rPr>
      </w:pPr>
    </w:p>
    <w:p w:rsidR="00434C70" w:rsidRPr="00136519" w:rsidRDefault="00434C70" w:rsidP="00434C70">
      <w:pPr>
        <w:spacing w:after="0" w:line="23" w:lineRule="atLeast"/>
        <w:jc w:val="both"/>
        <w:rPr>
          <w:rFonts w:ascii="Arial" w:hAnsi="Arial" w:cs="Arial"/>
          <w:sz w:val="16"/>
          <w:szCs w:val="16"/>
        </w:rPr>
      </w:pPr>
    </w:p>
    <w:p w:rsidR="00251919" w:rsidRPr="00434C70" w:rsidRDefault="007212E1" w:rsidP="00434C70">
      <w:pPr>
        <w:tabs>
          <w:tab w:val="left" w:pos="2325"/>
          <w:tab w:val="center" w:pos="5593"/>
        </w:tabs>
        <w:spacing w:after="0" w:line="240" w:lineRule="auto"/>
        <w:jc w:val="center"/>
        <w:rPr>
          <w:rFonts w:ascii="Arial" w:hAnsi="Arial" w:cs="Arial"/>
          <w:sz w:val="16"/>
          <w:szCs w:val="16"/>
        </w:rPr>
      </w:pPr>
      <w:r w:rsidRPr="00AD4AC8">
        <w:rPr>
          <w:noProof/>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AD4AC8">
        <w:rPr>
          <w:noProof/>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Pr="00AD4AC8">
        <w:rPr>
          <w:noProof/>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434C70"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0034A"/>
    <w:rsid w:val="0003358A"/>
    <w:rsid w:val="000701EB"/>
    <w:rsid w:val="000734D6"/>
    <w:rsid w:val="00082BD4"/>
    <w:rsid w:val="000A219B"/>
    <w:rsid w:val="000C340F"/>
    <w:rsid w:val="00136519"/>
    <w:rsid w:val="00147AD2"/>
    <w:rsid w:val="001639F1"/>
    <w:rsid w:val="00197A96"/>
    <w:rsid w:val="001A505A"/>
    <w:rsid w:val="001D7F96"/>
    <w:rsid w:val="002225F3"/>
    <w:rsid w:val="00251919"/>
    <w:rsid w:val="002704FC"/>
    <w:rsid w:val="002A52B2"/>
    <w:rsid w:val="002B2B59"/>
    <w:rsid w:val="002C45B7"/>
    <w:rsid w:val="002F1B8A"/>
    <w:rsid w:val="002F4333"/>
    <w:rsid w:val="0033459F"/>
    <w:rsid w:val="00395329"/>
    <w:rsid w:val="003A26BD"/>
    <w:rsid w:val="003B1D31"/>
    <w:rsid w:val="003D3C07"/>
    <w:rsid w:val="003F7D77"/>
    <w:rsid w:val="00407C7B"/>
    <w:rsid w:val="00434C70"/>
    <w:rsid w:val="00464962"/>
    <w:rsid w:val="004658C6"/>
    <w:rsid w:val="00542B18"/>
    <w:rsid w:val="00551F3C"/>
    <w:rsid w:val="005558FE"/>
    <w:rsid w:val="00575C9B"/>
    <w:rsid w:val="005E5EB4"/>
    <w:rsid w:val="006027E9"/>
    <w:rsid w:val="006419CF"/>
    <w:rsid w:val="006527D6"/>
    <w:rsid w:val="0066080B"/>
    <w:rsid w:val="00667F53"/>
    <w:rsid w:val="006961C7"/>
    <w:rsid w:val="006A5B96"/>
    <w:rsid w:val="006B2512"/>
    <w:rsid w:val="00712189"/>
    <w:rsid w:val="00717DCB"/>
    <w:rsid w:val="007212E1"/>
    <w:rsid w:val="00796EF6"/>
    <w:rsid w:val="007A5106"/>
    <w:rsid w:val="007C1CC6"/>
    <w:rsid w:val="00827F1B"/>
    <w:rsid w:val="00833BF1"/>
    <w:rsid w:val="00857B45"/>
    <w:rsid w:val="00861DB5"/>
    <w:rsid w:val="00872A4B"/>
    <w:rsid w:val="00886013"/>
    <w:rsid w:val="008A7249"/>
    <w:rsid w:val="008D34A5"/>
    <w:rsid w:val="008E50C4"/>
    <w:rsid w:val="009625B7"/>
    <w:rsid w:val="009B7C94"/>
    <w:rsid w:val="009D40C3"/>
    <w:rsid w:val="00A03E01"/>
    <w:rsid w:val="00A969A8"/>
    <w:rsid w:val="00AB3F25"/>
    <w:rsid w:val="00AE2BE3"/>
    <w:rsid w:val="00AF34D4"/>
    <w:rsid w:val="00B051C5"/>
    <w:rsid w:val="00B11DA9"/>
    <w:rsid w:val="00B60662"/>
    <w:rsid w:val="00C124F4"/>
    <w:rsid w:val="00C4055F"/>
    <w:rsid w:val="00C408DE"/>
    <w:rsid w:val="00C66D0F"/>
    <w:rsid w:val="00C82A2C"/>
    <w:rsid w:val="00D67B8E"/>
    <w:rsid w:val="00D94D4B"/>
    <w:rsid w:val="00DB7671"/>
    <w:rsid w:val="00DC49BB"/>
    <w:rsid w:val="00E3363A"/>
    <w:rsid w:val="00E635A6"/>
    <w:rsid w:val="00E64743"/>
    <w:rsid w:val="00EC6715"/>
    <w:rsid w:val="00ED5C3B"/>
    <w:rsid w:val="00ED74F3"/>
    <w:rsid w:val="00ED7CA2"/>
    <w:rsid w:val="00EF6BDC"/>
    <w:rsid w:val="00F0453B"/>
    <w:rsid w:val="00F20000"/>
    <w:rsid w:val="00F332CB"/>
    <w:rsid w:val="00F51FCD"/>
    <w:rsid w:val="00F90B2D"/>
    <w:rsid w:val="00F9623A"/>
    <w:rsid w:val="00FC060B"/>
    <w:rsid w:val="00FC746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04E0"/>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ED7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8C3C4-0670-4C7E-8D28-0730A810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Lab</cp:lastModifiedBy>
  <cp:revision>15</cp:revision>
  <dcterms:created xsi:type="dcterms:W3CDTF">2019-12-24T12:02:00Z</dcterms:created>
  <dcterms:modified xsi:type="dcterms:W3CDTF">2020-04-16T11:48:00Z</dcterms:modified>
</cp:coreProperties>
</file>